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9E036" w14:textId="77777777" w:rsidR="00A06615" w:rsidRPr="00A06615" w:rsidRDefault="00601C08" w:rsidP="00A06615">
      <w:pPr>
        <w:spacing w:after="0" w:line="240" w:lineRule="auto"/>
        <w:rPr>
          <w:rFonts w:ascii="Verdana" w:hAnsi="Verdana"/>
          <w:sz w:val="20"/>
          <w:szCs w:val="20"/>
        </w:rPr>
      </w:pPr>
      <w:bookmarkStart w:id="0" w:name="_GoBack"/>
      <w:bookmarkEnd w:id="0"/>
      <w:r w:rsidRPr="00A06615">
        <w:rPr>
          <w:rFonts w:ascii="Verdana" w:hAnsi="Verdana"/>
          <w:b/>
          <w:sz w:val="20"/>
          <w:szCs w:val="20"/>
        </w:rPr>
        <w:t>*</w:t>
      </w:r>
      <w:r w:rsidR="00A06615" w:rsidRPr="00A06615">
        <w:rPr>
          <w:rFonts w:ascii="Verdana" w:hAnsi="Verdana"/>
          <w:b/>
          <w:sz w:val="20"/>
          <w:szCs w:val="20"/>
        </w:rPr>
        <w:t xml:space="preserve"> </w:t>
      </w:r>
      <w:r w:rsidR="00A06615" w:rsidRPr="00A06615">
        <w:rPr>
          <w:rFonts w:ascii="Verdana" w:hAnsi="Verdana"/>
          <w:sz w:val="20"/>
          <w:szCs w:val="20"/>
        </w:rPr>
        <w:t xml:space="preserve">(attach completed form </w:t>
      </w:r>
      <w:r w:rsidR="00A06615" w:rsidRPr="00A06615">
        <w:rPr>
          <w:rFonts w:ascii="Verdana" w:hAnsi="Verdana" w:cs="Arial"/>
          <w:color w:val="000080"/>
          <w:sz w:val="20"/>
          <w:szCs w:val="20"/>
        </w:rPr>
        <w:t xml:space="preserve">to top or side of </w:t>
      </w:r>
      <w:r w:rsidR="00A06615">
        <w:rPr>
          <w:rFonts w:ascii="Verdana" w:hAnsi="Verdana" w:cs="Arial"/>
          <w:color w:val="000080"/>
          <w:sz w:val="20"/>
          <w:szCs w:val="20"/>
        </w:rPr>
        <w:t>b</w:t>
      </w:r>
      <w:r w:rsidR="00A06615" w:rsidRPr="00A06615">
        <w:rPr>
          <w:rFonts w:ascii="Verdana" w:hAnsi="Verdana" w:cs="Arial"/>
          <w:color w:val="000080"/>
          <w:sz w:val="20"/>
          <w:szCs w:val="20"/>
        </w:rPr>
        <w:t xml:space="preserve">ox </w:t>
      </w:r>
      <w:r w:rsidR="00A06615">
        <w:rPr>
          <w:rFonts w:ascii="Verdana" w:hAnsi="Verdana" w:cs="Arial"/>
          <w:color w:val="000080"/>
          <w:sz w:val="20"/>
          <w:szCs w:val="20"/>
        </w:rPr>
        <w:t>c</w:t>
      </w:r>
      <w:r w:rsidR="00A06615" w:rsidRPr="00A06615">
        <w:rPr>
          <w:rFonts w:ascii="Verdana" w:hAnsi="Verdana" w:cs="Arial"/>
          <w:color w:val="000080"/>
          <w:sz w:val="20"/>
          <w:szCs w:val="20"/>
        </w:rPr>
        <w:t>ontaining SORs and Pollbooks for the election (Envelope 2)</w:t>
      </w:r>
      <w:r w:rsidR="00A06615">
        <w:rPr>
          <w:rFonts w:ascii="Verdana" w:hAnsi="Verdana" w:cs="Arial"/>
          <w:color w:val="00008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6210"/>
      </w:tblGrid>
      <w:tr w:rsidR="00915A7E" w:rsidRPr="00837A50" w14:paraId="0689E039" w14:textId="77777777" w:rsidTr="00915A7E">
        <w:trPr>
          <w:trHeight w:val="377"/>
        </w:trPr>
        <w:tc>
          <w:tcPr>
            <w:tcW w:w="3888" w:type="dxa"/>
          </w:tcPr>
          <w:p w14:paraId="0689E037" w14:textId="77777777" w:rsidR="00915A7E" w:rsidRPr="00837A50" w:rsidRDefault="00915A7E" w:rsidP="00837A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37A50">
              <w:rPr>
                <w:rFonts w:ascii="Verdana" w:hAnsi="Verdana"/>
                <w:b/>
                <w:sz w:val="20"/>
                <w:szCs w:val="20"/>
              </w:rPr>
              <w:t xml:space="preserve">Item </w:t>
            </w:r>
            <w:r w:rsidRPr="00837A50">
              <w:rPr>
                <w:rFonts w:ascii="Verdana" w:hAnsi="Verdana"/>
                <w:sz w:val="20"/>
                <w:szCs w:val="20"/>
              </w:rPr>
              <w:t>(items 9-14 optional)</w:t>
            </w:r>
          </w:p>
        </w:tc>
        <w:tc>
          <w:tcPr>
            <w:tcW w:w="6210" w:type="dxa"/>
          </w:tcPr>
          <w:p w14:paraId="0689E038" w14:textId="77777777" w:rsidR="00915A7E" w:rsidRPr="00837A50" w:rsidRDefault="00915A7E" w:rsidP="00915A7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Location--Unless optional, e</w:t>
            </w:r>
            <w:r w:rsidRPr="00837A50">
              <w:rPr>
                <w:rFonts w:ascii="Verdana" w:hAnsi="Verdana"/>
                <w:b/>
                <w:sz w:val="20"/>
                <w:szCs w:val="20"/>
              </w:rPr>
              <w:t xml:space="preserve">xplain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any item not present, for example, by indicating that an empty envelope certification </w:t>
            </w:r>
            <w:r w:rsidR="00260D59">
              <w:rPr>
                <w:rFonts w:ascii="Verdana" w:hAnsi="Verdana"/>
                <w:b/>
                <w:sz w:val="20"/>
                <w:szCs w:val="20"/>
              </w:rPr>
              <w:t>form has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been completed.</w:t>
            </w:r>
            <w:r w:rsidRPr="00837A5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915A7E" w:rsidRPr="00837A50" w14:paraId="0689E03D" w14:textId="77777777" w:rsidTr="00915A7E">
        <w:tc>
          <w:tcPr>
            <w:tcW w:w="3888" w:type="dxa"/>
          </w:tcPr>
          <w:p w14:paraId="0689E03A" w14:textId="77777777" w:rsidR="00915A7E" w:rsidRPr="00837A50" w:rsidRDefault="00915A7E" w:rsidP="00837A5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37A50">
              <w:rPr>
                <w:rFonts w:ascii="Verdana" w:hAnsi="Verdana"/>
                <w:sz w:val="20"/>
                <w:szCs w:val="20"/>
              </w:rPr>
              <w:t>Envelope 1A--Provisional Votes</w:t>
            </w:r>
          </w:p>
        </w:tc>
        <w:tc>
          <w:tcPr>
            <w:tcW w:w="6210" w:type="dxa"/>
          </w:tcPr>
          <w:p w14:paraId="0689E03B" w14:textId="77777777" w:rsidR="00915A7E" w:rsidRDefault="00915A7E" w:rsidP="00837A5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689E03C" w14:textId="77777777" w:rsidR="00915A7E" w:rsidRPr="00837A50" w:rsidRDefault="00915A7E" w:rsidP="00837A5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15A7E" w:rsidRPr="00837A50" w14:paraId="0689E040" w14:textId="77777777" w:rsidTr="00915A7E">
        <w:tc>
          <w:tcPr>
            <w:tcW w:w="3888" w:type="dxa"/>
          </w:tcPr>
          <w:p w14:paraId="0689E03E" w14:textId="77777777" w:rsidR="00915A7E" w:rsidRPr="00837A50" w:rsidRDefault="00915A7E" w:rsidP="00837A5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37A50">
              <w:rPr>
                <w:rFonts w:ascii="Verdana" w:hAnsi="Verdana"/>
                <w:sz w:val="20"/>
                <w:szCs w:val="20"/>
              </w:rPr>
              <w:t>Envelope 1B--after hours provisional used only if instructed</w:t>
            </w:r>
          </w:p>
        </w:tc>
        <w:tc>
          <w:tcPr>
            <w:tcW w:w="6210" w:type="dxa"/>
          </w:tcPr>
          <w:p w14:paraId="0689E03F" w14:textId="77777777" w:rsidR="00915A7E" w:rsidRPr="00837A50" w:rsidRDefault="00915A7E" w:rsidP="00837A5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15A7E" w:rsidRPr="00837A50" w14:paraId="0689E043" w14:textId="77777777" w:rsidTr="00915A7E">
        <w:tc>
          <w:tcPr>
            <w:tcW w:w="3888" w:type="dxa"/>
          </w:tcPr>
          <w:p w14:paraId="0689E041" w14:textId="77777777" w:rsidR="00915A7E" w:rsidRPr="00837A50" w:rsidRDefault="00915A7E" w:rsidP="00837A5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37A50">
              <w:rPr>
                <w:rFonts w:ascii="Verdana" w:hAnsi="Verdana"/>
                <w:sz w:val="20"/>
                <w:szCs w:val="20"/>
              </w:rPr>
              <w:t xml:space="preserve">Envelope 2-- Oaths, Pollbooks, SORs, etc. </w:t>
            </w:r>
          </w:p>
        </w:tc>
        <w:tc>
          <w:tcPr>
            <w:tcW w:w="6210" w:type="dxa"/>
          </w:tcPr>
          <w:p w14:paraId="0689E042" w14:textId="77777777" w:rsidR="00915A7E" w:rsidRPr="00837A50" w:rsidRDefault="00915A7E" w:rsidP="00837A5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15A7E" w:rsidRPr="00837A50" w14:paraId="0689E046" w14:textId="77777777" w:rsidTr="00915A7E">
        <w:tc>
          <w:tcPr>
            <w:tcW w:w="3888" w:type="dxa"/>
          </w:tcPr>
          <w:p w14:paraId="0689E044" w14:textId="77777777" w:rsidR="00915A7E" w:rsidRPr="00837A50" w:rsidRDefault="00915A7E" w:rsidP="00837A5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37A50">
              <w:rPr>
                <w:rFonts w:ascii="Verdana" w:hAnsi="Verdana"/>
                <w:sz w:val="20"/>
                <w:szCs w:val="20"/>
              </w:rPr>
              <w:t>Envelope 2A—yellow printed return sheet (1) with attachments</w:t>
            </w:r>
          </w:p>
        </w:tc>
        <w:tc>
          <w:tcPr>
            <w:tcW w:w="6210" w:type="dxa"/>
          </w:tcPr>
          <w:p w14:paraId="0689E045" w14:textId="77777777" w:rsidR="00915A7E" w:rsidRPr="00837A50" w:rsidRDefault="00915A7E" w:rsidP="00837A5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15A7E" w:rsidRPr="00837A50" w14:paraId="0689E04A" w14:textId="77777777" w:rsidTr="00915A7E">
        <w:tc>
          <w:tcPr>
            <w:tcW w:w="3888" w:type="dxa"/>
          </w:tcPr>
          <w:p w14:paraId="0689E047" w14:textId="77777777" w:rsidR="00915A7E" w:rsidRPr="00837A50" w:rsidRDefault="00915A7E" w:rsidP="00837A5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37A50">
              <w:rPr>
                <w:rFonts w:ascii="Verdana" w:hAnsi="Verdana"/>
                <w:sz w:val="20"/>
                <w:szCs w:val="20"/>
              </w:rPr>
              <w:t>Envelope 3—counted ballots</w:t>
            </w:r>
          </w:p>
          <w:p w14:paraId="0689E048" w14:textId="77777777" w:rsidR="00915A7E" w:rsidRPr="00837A50" w:rsidRDefault="00915A7E" w:rsidP="00837A5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0" w:type="dxa"/>
          </w:tcPr>
          <w:p w14:paraId="0689E049" w14:textId="77777777" w:rsidR="00915A7E" w:rsidRPr="00837A50" w:rsidRDefault="00915A7E" w:rsidP="00837A5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15A7E" w:rsidRPr="00837A50" w14:paraId="0689E04D" w14:textId="77777777" w:rsidTr="00915A7E">
        <w:tc>
          <w:tcPr>
            <w:tcW w:w="3888" w:type="dxa"/>
          </w:tcPr>
          <w:p w14:paraId="0689E04B" w14:textId="77777777" w:rsidR="00915A7E" w:rsidRPr="00837A50" w:rsidRDefault="00915A7E" w:rsidP="00837A5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37A50">
              <w:rPr>
                <w:rFonts w:ascii="Verdana" w:hAnsi="Verdana"/>
                <w:sz w:val="20"/>
                <w:szCs w:val="20"/>
              </w:rPr>
              <w:t>Envelope 4—spoiled and void ballots</w:t>
            </w:r>
          </w:p>
        </w:tc>
        <w:tc>
          <w:tcPr>
            <w:tcW w:w="6210" w:type="dxa"/>
          </w:tcPr>
          <w:p w14:paraId="0689E04C" w14:textId="77777777" w:rsidR="00915A7E" w:rsidRPr="00837A50" w:rsidRDefault="00915A7E" w:rsidP="00837A5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15A7E" w:rsidRPr="00837A50" w14:paraId="0689E051" w14:textId="77777777" w:rsidTr="00915A7E">
        <w:tc>
          <w:tcPr>
            <w:tcW w:w="3888" w:type="dxa"/>
          </w:tcPr>
          <w:p w14:paraId="0689E04E" w14:textId="77777777" w:rsidR="00915A7E" w:rsidRPr="00837A50" w:rsidRDefault="00915A7E" w:rsidP="00837A5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37A50">
              <w:rPr>
                <w:rFonts w:ascii="Verdana" w:hAnsi="Verdana"/>
                <w:sz w:val="20"/>
                <w:szCs w:val="20"/>
              </w:rPr>
              <w:t xml:space="preserve">Envelope 5—Absentee materials, </w:t>
            </w:r>
          </w:p>
          <w:p w14:paraId="0689E04F" w14:textId="77777777" w:rsidR="00915A7E" w:rsidRPr="00837A50" w:rsidRDefault="00915A7E" w:rsidP="00837A5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37A50">
              <w:rPr>
                <w:rFonts w:ascii="Verdana" w:hAnsi="Verdana"/>
                <w:sz w:val="20"/>
                <w:szCs w:val="20"/>
              </w:rPr>
              <w:t>outside polls envelopes</w:t>
            </w:r>
          </w:p>
        </w:tc>
        <w:tc>
          <w:tcPr>
            <w:tcW w:w="6210" w:type="dxa"/>
          </w:tcPr>
          <w:p w14:paraId="0689E050" w14:textId="77777777" w:rsidR="00915A7E" w:rsidRPr="00837A50" w:rsidRDefault="00915A7E" w:rsidP="00837A5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15A7E" w:rsidRPr="00837A50" w14:paraId="0689E054" w14:textId="77777777" w:rsidTr="00915A7E">
        <w:tc>
          <w:tcPr>
            <w:tcW w:w="3888" w:type="dxa"/>
          </w:tcPr>
          <w:p w14:paraId="0689E052" w14:textId="77777777" w:rsidR="00915A7E" w:rsidRPr="00837A50" w:rsidRDefault="00915A7E" w:rsidP="00837A5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37A50">
              <w:rPr>
                <w:rFonts w:ascii="Verdana" w:hAnsi="Verdana"/>
                <w:sz w:val="20"/>
                <w:szCs w:val="20"/>
              </w:rPr>
              <w:t>Envelope 6—unused ballots</w:t>
            </w:r>
          </w:p>
        </w:tc>
        <w:tc>
          <w:tcPr>
            <w:tcW w:w="6210" w:type="dxa"/>
          </w:tcPr>
          <w:p w14:paraId="0689E053" w14:textId="77777777" w:rsidR="00915A7E" w:rsidRPr="00837A50" w:rsidRDefault="00915A7E" w:rsidP="00837A5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15A7E" w:rsidRPr="00837A50" w14:paraId="0689E057" w14:textId="77777777" w:rsidTr="00915A7E">
        <w:tc>
          <w:tcPr>
            <w:tcW w:w="3888" w:type="dxa"/>
          </w:tcPr>
          <w:p w14:paraId="0689E055" w14:textId="77777777" w:rsidR="00915A7E" w:rsidRPr="00837A50" w:rsidRDefault="00915A7E" w:rsidP="00837A5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37A50">
              <w:rPr>
                <w:rFonts w:ascii="Verdana" w:hAnsi="Verdana"/>
                <w:sz w:val="20"/>
                <w:szCs w:val="20"/>
              </w:rPr>
              <w:t>Envelope 7—voting equipment keys, memory cards/cartridges, machine seals</w:t>
            </w:r>
          </w:p>
        </w:tc>
        <w:tc>
          <w:tcPr>
            <w:tcW w:w="6210" w:type="dxa"/>
          </w:tcPr>
          <w:p w14:paraId="0689E056" w14:textId="77777777" w:rsidR="00915A7E" w:rsidRPr="00837A50" w:rsidRDefault="00915A7E" w:rsidP="00837A5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15A7E" w:rsidRPr="00837A50" w14:paraId="0689E05B" w14:textId="77777777" w:rsidTr="00915A7E">
        <w:tc>
          <w:tcPr>
            <w:tcW w:w="3888" w:type="dxa"/>
          </w:tcPr>
          <w:p w14:paraId="0689E058" w14:textId="77777777" w:rsidR="00915A7E" w:rsidRPr="00837A50" w:rsidRDefault="00915A7E" w:rsidP="00837A5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37A50">
              <w:rPr>
                <w:rFonts w:ascii="Verdana" w:hAnsi="Verdana"/>
                <w:sz w:val="20"/>
                <w:szCs w:val="20"/>
              </w:rPr>
              <w:t>Envelope 8—completed paperwork (e.g., affirmations, voter registration</w:t>
            </w:r>
          </w:p>
          <w:p w14:paraId="0689E059" w14:textId="77777777" w:rsidR="00915A7E" w:rsidRPr="00837A50" w:rsidRDefault="00915A7E" w:rsidP="00837A5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37A50">
              <w:rPr>
                <w:rFonts w:ascii="Verdana" w:hAnsi="Verdana"/>
                <w:sz w:val="20"/>
                <w:szCs w:val="20"/>
              </w:rPr>
              <w:t>applications)</w:t>
            </w:r>
          </w:p>
        </w:tc>
        <w:tc>
          <w:tcPr>
            <w:tcW w:w="6210" w:type="dxa"/>
          </w:tcPr>
          <w:p w14:paraId="0689E05A" w14:textId="77777777" w:rsidR="00915A7E" w:rsidRPr="00837A50" w:rsidRDefault="00915A7E" w:rsidP="00837A5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15A7E" w:rsidRPr="00837A50" w14:paraId="0689E05E" w14:textId="77777777" w:rsidTr="00915A7E">
        <w:tc>
          <w:tcPr>
            <w:tcW w:w="3888" w:type="dxa"/>
          </w:tcPr>
          <w:p w14:paraId="0689E05C" w14:textId="77777777" w:rsidR="00915A7E" w:rsidRPr="00837A50" w:rsidRDefault="00915A7E" w:rsidP="00837A5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37A50">
              <w:rPr>
                <w:rFonts w:ascii="Verdana" w:hAnsi="Verdana"/>
                <w:sz w:val="20"/>
                <w:szCs w:val="20"/>
              </w:rPr>
              <w:t>Envelope 9—Virginia Election Laws</w:t>
            </w:r>
          </w:p>
        </w:tc>
        <w:tc>
          <w:tcPr>
            <w:tcW w:w="6210" w:type="dxa"/>
          </w:tcPr>
          <w:p w14:paraId="0689E05D" w14:textId="77777777" w:rsidR="00915A7E" w:rsidRPr="00837A50" w:rsidRDefault="00915A7E" w:rsidP="00837A5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15A7E" w:rsidRPr="00837A50" w14:paraId="0689E061" w14:textId="77777777" w:rsidTr="00915A7E">
        <w:tc>
          <w:tcPr>
            <w:tcW w:w="3888" w:type="dxa"/>
          </w:tcPr>
          <w:p w14:paraId="0689E05F" w14:textId="77777777" w:rsidR="00915A7E" w:rsidRPr="00837A50" w:rsidRDefault="00915A7E" w:rsidP="00837A5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37A50">
              <w:rPr>
                <w:rFonts w:ascii="Verdana" w:hAnsi="Verdana"/>
                <w:sz w:val="20"/>
                <w:szCs w:val="20"/>
              </w:rPr>
              <w:t>Envelope 10—Officer of Election Buttons/Name Badges</w:t>
            </w:r>
          </w:p>
        </w:tc>
        <w:tc>
          <w:tcPr>
            <w:tcW w:w="6210" w:type="dxa"/>
          </w:tcPr>
          <w:p w14:paraId="0689E060" w14:textId="77777777" w:rsidR="00915A7E" w:rsidRPr="00837A50" w:rsidRDefault="003351C1" w:rsidP="003351C1">
            <w:pPr>
              <w:tabs>
                <w:tab w:val="left" w:pos="3525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915A7E" w:rsidRPr="00837A50" w14:paraId="0689E064" w14:textId="77777777" w:rsidTr="00915A7E">
        <w:tc>
          <w:tcPr>
            <w:tcW w:w="3888" w:type="dxa"/>
          </w:tcPr>
          <w:p w14:paraId="0689E062" w14:textId="77777777" w:rsidR="00915A7E" w:rsidRPr="00837A50" w:rsidRDefault="00915A7E" w:rsidP="00837A5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37A50">
              <w:rPr>
                <w:rFonts w:ascii="Verdana" w:hAnsi="Verdana"/>
                <w:sz w:val="20"/>
                <w:szCs w:val="20"/>
              </w:rPr>
              <w:t>Envelope 11—4</w:t>
            </w:r>
            <w:r w:rsidRPr="00837A50">
              <w:rPr>
                <w:rFonts w:ascii="Verdana" w:hAnsi="Verdana"/>
                <w:sz w:val="20"/>
                <w:szCs w:val="20"/>
                <w:vertAlign w:val="superscript"/>
              </w:rPr>
              <w:t>th</w:t>
            </w:r>
            <w:r w:rsidRPr="00837A50">
              <w:rPr>
                <w:rFonts w:ascii="Verdana" w:hAnsi="Verdana"/>
                <w:sz w:val="20"/>
                <w:szCs w:val="20"/>
              </w:rPr>
              <w:t xml:space="preserve"> set of optical scanner result tapes for HAND delivery to GR office</w:t>
            </w:r>
          </w:p>
        </w:tc>
        <w:tc>
          <w:tcPr>
            <w:tcW w:w="6210" w:type="dxa"/>
          </w:tcPr>
          <w:p w14:paraId="0689E063" w14:textId="77777777" w:rsidR="00915A7E" w:rsidRPr="00837A50" w:rsidRDefault="00915A7E" w:rsidP="00837A5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15A7E" w:rsidRPr="00837A50" w14:paraId="0689E067" w14:textId="77777777" w:rsidTr="00915A7E">
        <w:tc>
          <w:tcPr>
            <w:tcW w:w="3888" w:type="dxa"/>
          </w:tcPr>
          <w:p w14:paraId="0689E065" w14:textId="77777777" w:rsidR="00915A7E" w:rsidRPr="00837A50" w:rsidRDefault="00915A7E" w:rsidP="00837A5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37A50">
              <w:rPr>
                <w:rFonts w:ascii="Verdana" w:hAnsi="Verdana"/>
                <w:sz w:val="20"/>
                <w:szCs w:val="20"/>
              </w:rPr>
              <w:t>Envelope 12—duplicate and name mistakes list, notification of death of registered voter</w:t>
            </w:r>
          </w:p>
        </w:tc>
        <w:tc>
          <w:tcPr>
            <w:tcW w:w="6210" w:type="dxa"/>
          </w:tcPr>
          <w:p w14:paraId="0689E066" w14:textId="77777777" w:rsidR="00915A7E" w:rsidRPr="00837A50" w:rsidRDefault="00915A7E" w:rsidP="00837A5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15A7E" w:rsidRPr="00837A50" w14:paraId="0689E06A" w14:textId="77777777" w:rsidTr="00915A7E">
        <w:tc>
          <w:tcPr>
            <w:tcW w:w="3888" w:type="dxa"/>
          </w:tcPr>
          <w:p w14:paraId="0689E068" w14:textId="77777777" w:rsidR="00915A7E" w:rsidRPr="00837A50" w:rsidRDefault="00915A7E" w:rsidP="00837A5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37A50">
              <w:rPr>
                <w:rFonts w:ascii="Verdana" w:hAnsi="Verdana"/>
                <w:sz w:val="20"/>
                <w:szCs w:val="20"/>
              </w:rPr>
              <w:t>Envelope 14—DRE supervisor cards, access cards and card encoders</w:t>
            </w:r>
          </w:p>
        </w:tc>
        <w:tc>
          <w:tcPr>
            <w:tcW w:w="6210" w:type="dxa"/>
          </w:tcPr>
          <w:p w14:paraId="0689E069" w14:textId="77777777" w:rsidR="00915A7E" w:rsidRPr="00837A50" w:rsidRDefault="00915A7E" w:rsidP="00837A5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689E06B" w14:textId="77777777" w:rsidR="005F0C92" w:rsidRPr="00407F95" w:rsidRDefault="00601C08" w:rsidP="00A06615">
      <w:pPr>
        <w:spacing w:after="0" w:line="240" w:lineRule="auto"/>
        <w:rPr>
          <w:rFonts w:cs="Arial"/>
          <w:sz w:val="20"/>
          <w:szCs w:val="20"/>
        </w:rPr>
      </w:pPr>
      <w:r w:rsidRPr="00407F95">
        <w:rPr>
          <w:rFonts w:cs="Arial"/>
          <w:b/>
          <w:sz w:val="20"/>
          <w:szCs w:val="20"/>
        </w:rPr>
        <w:t xml:space="preserve">CERTIFICATION </w:t>
      </w:r>
      <w:r w:rsidR="00012A7C" w:rsidRPr="00407F95">
        <w:rPr>
          <w:rFonts w:cs="Arial"/>
          <w:b/>
          <w:sz w:val="20"/>
          <w:szCs w:val="20"/>
        </w:rPr>
        <w:t>–</w:t>
      </w:r>
      <w:r w:rsidRPr="00407F95">
        <w:rPr>
          <w:rFonts w:cs="Arial"/>
          <w:sz w:val="20"/>
          <w:szCs w:val="20"/>
        </w:rPr>
        <w:t xml:space="preserve"> </w:t>
      </w:r>
      <w:r w:rsidR="00012A7C" w:rsidRPr="00407F95">
        <w:rPr>
          <w:rFonts w:cs="Arial"/>
          <w:sz w:val="20"/>
          <w:szCs w:val="20"/>
        </w:rPr>
        <w:t xml:space="preserve">I </w:t>
      </w:r>
      <w:r w:rsidRPr="00407F95">
        <w:rPr>
          <w:rFonts w:cs="Arial"/>
          <w:sz w:val="20"/>
          <w:szCs w:val="20"/>
        </w:rPr>
        <w:t xml:space="preserve">hereby certify </w:t>
      </w:r>
      <w:r w:rsidR="00695067" w:rsidRPr="00407F95">
        <w:rPr>
          <w:rFonts w:cs="Arial"/>
          <w:sz w:val="20"/>
          <w:szCs w:val="20"/>
        </w:rPr>
        <w:t xml:space="preserve">under </w:t>
      </w:r>
      <w:r w:rsidR="004D0222">
        <w:rPr>
          <w:rFonts w:cs="Arial"/>
          <w:sz w:val="20"/>
          <w:szCs w:val="20"/>
        </w:rPr>
        <w:t xml:space="preserve">felony penalty for false statements </w:t>
      </w:r>
      <w:r w:rsidRPr="00407F95">
        <w:rPr>
          <w:rFonts w:cs="Arial"/>
          <w:sz w:val="20"/>
          <w:szCs w:val="20"/>
        </w:rPr>
        <w:t>that the</w:t>
      </w:r>
      <w:r w:rsidR="00695067" w:rsidRPr="00407F95">
        <w:rPr>
          <w:rFonts w:cs="Arial"/>
          <w:sz w:val="20"/>
          <w:szCs w:val="20"/>
        </w:rPr>
        <w:t xml:space="preserve"> information reported on this form is true and correct to the best of my knowledge, information and belief.  </w:t>
      </w:r>
    </w:p>
    <w:p w14:paraId="0689E06C" w14:textId="77777777" w:rsidR="00695067" w:rsidRPr="00407F95" w:rsidRDefault="00695067" w:rsidP="00695067">
      <w:pPr>
        <w:spacing w:after="0" w:line="240" w:lineRule="auto"/>
        <w:rPr>
          <w:rFonts w:cs="Arial"/>
          <w:b/>
          <w:sz w:val="20"/>
          <w:szCs w:val="20"/>
        </w:rPr>
      </w:pPr>
      <w:r w:rsidRPr="00407F95">
        <w:rPr>
          <w:rFonts w:cs="Arial"/>
          <w:b/>
          <w:sz w:val="20"/>
          <w:szCs w:val="20"/>
        </w:rPr>
        <w:t>________________________________________</w:t>
      </w:r>
    </w:p>
    <w:p w14:paraId="0689E06D" w14:textId="77777777" w:rsidR="00695067" w:rsidRPr="00407F95" w:rsidRDefault="00695067" w:rsidP="00695067">
      <w:pPr>
        <w:spacing w:after="0" w:line="240" w:lineRule="auto"/>
        <w:rPr>
          <w:sz w:val="20"/>
          <w:szCs w:val="20"/>
        </w:rPr>
      </w:pPr>
      <w:r w:rsidRPr="00407F95">
        <w:rPr>
          <w:sz w:val="20"/>
          <w:szCs w:val="20"/>
        </w:rPr>
        <w:t>Printed name</w:t>
      </w:r>
    </w:p>
    <w:p w14:paraId="0689E06E" w14:textId="77777777" w:rsidR="00695067" w:rsidRPr="00407F95" w:rsidRDefault="00695067" w:rsidP="00695067">
      <w:pPr>
        <w:spacing w:after="0" w:line="240" w:lineRule="auto"/>
        <w:rPr>
          <w:rFonts w:cs="Arial"/>
          <w:b/>
          <w:sz w:val="20"/>
          <w:szCs w:val="20"/>
        </w:rPr>
      </w:pPr>
      <w:r w:rsidRPr="00407F95">
        <w:rPr>
          <w:rFonts w:cs="Arial"/>
          <w:b/>
          <w:sz w:val="20"/>
          <w:szCs w:val="20"/>
        </w:rPr>
        <w:t>________________________________________                    __________</w:t>
      </w:r>
    </w:p>
    <w:p w14:paraId="0689E06F" w14:textId="77777777" w:rsidR="001510F3" w:rsidRDefault="00695067" w:rsidP="001510F3">
      <w:pPr>
        <w:spacing w:after="0" w:line="240" w:lineRule="auto"/>
        <w:rPr>
          <w:sz w:val="20"/>
          <w:szCs w:val="20"/>
        </w:rPr>
      </w:pPr>
      <w:r w:rsidRPr="00407F95">
        <w:rPr>
          <w:sz w:val="20"/>
          <w:szCs w:val="20"/>
        </w:rPr>
        <w:t>Signature</w:t>
      </w:r>
      <w:r w:rsidRPr="00407F95">
        <w:rPr>
          <w:sz w:val="20"/>
          <w:szCs w:val="20"/>
        </w:rPr>
        <w:tab/>
      </w:r>
      <w:r w:rsidRPr="00407F95">
        <w:rPr>
          <w:sz w:val="20"/>
          <w:szCs w:val="20"/>
        </w:rPr>
        <w:tab/>
      </w:r>
      <w:r w:rsidRPr="00407F95">
        <w:rPr>
          <w:sz w:val="20"/>
          <w:szCs w:val="20"/>
        </w:rPr>
        <w:tab/>
      </w:r>
      <w:r w:rsidRPr="00407F95">
        <w:rPr>
          <w:sz w:val="20"/>
          <w:szCs w:val="20"/>
        </w:rPr>
        <w:tab/>
      </w:r>
      <w:r w:rsidRPr="00407F95">
        <w:rPr>
          <w:sz w:val="20"/>
          <w:szCs w:val="20"/>
        </w:rPr>
        <w:tab/>
      </w:r>
      <w:r w:rsidRPr="00407F95">
        <w:rPr>
          <w:sz w:val="20"/>
          <w:szCs w:val="20"/>
        </w:rPr>
        <w:tab/>
        <w:t xml:space="preserve">       Date</w:t>
      </w:r>
      <w:r w:rsidRPr="00407F95">
        <w:rPr>
          <w:sz w:val="20"/>
          <w:szCs w:val="20"/>
        </w:rPr>
        <w:tab/>
      </w:r>
    </w:p>
    <w:sectPr w:rsidR="001510F3" w:rsidSect="004661FB">
      <w:headerReference w:type="default" r:id="rId11"/>
      <w:footerReference w:type="default" r:id="rId12"/>
      <w:pgSz w:w="12240" w:h="15840"/>
      <w:pgMar w:top="1080" w:right="720" w:bottom="72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9E072" w14:textId="77777777" w:rsidR="00E02EF0" w:rsidRDefault="00E02EF0" w:rsidP="001510F3">
      <w:pPr>
        <w:spacing w:after="0" w:line="240" w:lineRule="auto"/>
      </w:pPr>
      <w:r>
        <w:separator/>
      </w:r>
    </w:p>
  </w:endnote>
  <w:endnote w:type="continuationSeparator" w:id="0">
    <w:p w14:paraId="0689E073" w14:textId="77777777" w:rsidR="00E02EF0" w:rsidRDefault="00E02EF0" w:rsidP="0015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9E083" w14:textId="77777777" w:rsidR="001510F3" w:rsidRPr="00407F95" w:rsidRDefault="001510F3" w:rsidP="001510F3">
    <w:pPr>
      <w:rPr>
        <w:sz w:val="20"/>
        <w:szCs w:val="20"/>
      </w:rPr>
    </w:pPr>
    <w:r w:rsidRPr="00407F95">
      <w:rPr>
        <w:sz w:val="20"/>
        <w:szCs w:val="20"/>
      </w:rPr>
      <w:t xml:space="preserve">*Must be completed by chief officer of election, assistant chief or officer of election responsible for closing polls under Va. Code 24.2-115.1.  </w:t>
    </w:r>
  </w:p>
  <w:p w14:paraId="0689E084" w14:textId="5E16955F" w:rsidR="001510F3" w:rsidRDefault="003039AC" w:rsidP="001510F3">
    <w:r>
      <w:rPr>
        <w:sz w:val="20"/>
        <w:szCs w:val="20"/>
      </w:rPr>
      <w:t>ELECT-</w:t>
    </w:r>
    <w:r w:rsidR="001510F3" w:rsidRPr="00407F95">
      <w:rPr>
        <w:sz w:val="20"/>
        <w:szCs w:val="20"/>
      </w:rPr>
      <w:t xml:space="preserve">659, -668 </w:t>
    </w:r>
    <w:r w:rsidR="00581F67">
      <w:rPr>
        <w:sz w:val="20"/>
        <w:szCs w:val="20"/>
      </w:rPr>
      <w:tab/>
    </w:r>
    <w:r w:rsidR="00581F67">
      <w:rPr>
        <w:sz w:val="20"/>
        <w:szCs w:val="20"/>
      </w:rPr>
      <w:tab/>
    </w:r>
    <w:r w:rsidR="00581F67">
      <w:rPr>
        <w:sz w:val="20"/>
        <w:szCs w:val="20"/>
      </w:rPr>
      <w:tab/>
    </w:r>
    <w:r w:rsidR="00581F67">
      <w:rPr>
        <w:sz w:val="20"/>
        <w:szCs w:val="20"/>
      </w:rPr>
      <w:tab/>
    </w:r>
    <w:r w:rsidR="00581F67">
      <w:rPr>
        <w:sz w:val="20"/>
        <w:szCs w:val="20"/>
      </w:rPr>
      <w:tab/>
    </w:r>
    <w:r w:rsidR="00581F67">
      <w:rPr>
        <w:sz w:val="20"/>
        <w:szCs w:val="20"/>
      </w:rPr>
      <w:tab/>
    </w:r>
    <w:r w:rsidR="00581F67">
      <w:rPr>
        <w:sz w:val="20"/>
        <w:szCs w:val="20"/>
      </w:rPr>
      <w:tab/>
    </w:r>
    <w:r w:rsidR="00581F67">
      <w:rPr>
        <w:sz w:val="20"/>
        <w:szCs w:val="20"/>
      </w:rPr>
      <w:tab/>
    </w:r>
    <w:r w:rsidR="00581F67">
      <w:rPr>
        <w:sz w:val="20"/>
        <w:szCs w:val="20"/>
      </w:rPr>
      <w:tab/>
    </w:r>
    <w:r w:rsidR="00581F67">
      <w:rPr>
        <w:sz w:val="20"/>
        <w:szCs w:val="20"/>
      </w:rPr>
      <w:tab/>
    </w:r>
    <w:r w:rsidR="00581F67">
      <w:rPr>
        <w:sz w:val="20"/>
        <w:szCs w:val="20"/>
      </w:rPr>
      <w:tab/>
    </w:r>
    <w:r w:rsidR="00581F67">
      <w:rPr>
        <w:sz w:val="20"/>
        <w:szCs w:val="20"/>
      </w:rPr>
      <w:tab/>
      <w:t>Rev</w:t>
    </w:r>
    <w:r w:rsidR="00F73AAA">
      <w:rPr>
        <w:sz w:val="20"/>
        <w:szCs w:val="20"/>
      </w:rPr>
      <w:t>.</w:t>
    </w:r>
    <w:r w:rsidR="00581F67">
      <w:rPr>
        <w:sz w:val="20"/>
        <w:szCs w:val="20"/>
      </w:rPr>
      <w:t xml:space="preserve"> </w:t>
    </w:r>
    <w:r w:rsidR="00F73AAA">
      <w:rPr>
        <w:sz w:val="20"/>
        <w:szCs w:val="20"/>
      </w:rPr>
      <w:t>08</w:t>
    </w:r>
    <w:r w:rsidR="00581F67">
      <w:rPr>
        <w:sz w:val="20"/>
        <w:szCs w:val="20"/>
      </w:rPr>
      <w:t>/</w:t>
    </w:r>
    <w:r w:rsidR="00F73AAA">
      <w:rPr>
        <w:sz w:val="20"/>
        <w:szCs w:val="20"/>
      </w:rPr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9E070" w14:textId="77777777" w:rsidR="00E02EF0" w:rsidRDefault="00E02EF0" w:rsidP="001510F3">
      <w:pPr>
        <w:spacing w:after="0" w:line="240" w:lineRule="auto"/>
      </w:pPr>
      <w:r>
        <w:separator/>
      </w:r>
    </w:p>
  </w:footnote>
  <w:footnote w:type="continuationSeparator" w:id="0">
    <w:p w14:paraId="0689E071" w14:textId="77777777" w:rsidR="00E02EF0" w:rsidRDefault="00E02EF0" w:rsidP="00151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8" w:type="dxa"/>
      <w:tblLook w:val="04A0" w:firstRow="1" w:lastRow="0" w:firstColumn="1" w:lastColumn="0" w:noHBand="0" w:noVBand="1"/>
    </w:tblPr>
    <w:tblGrid>
      <w:gridCol w:w="108"/>
      <w:gridCol w:w="1406"/>
      <w:gridCol w:w="2572"/>
      <w:gridCol w:w="1430"/>
      <w:gridCol w:w="730"/>
      <w:gridCol w:w="3420"/>
      <w:gridCol w:w="942"/>
    </w:tblGrid>
    <w:tr w:rsidR="006D0173" w:rsidRPr="003566A7" w14:paraId="0689E077" w14:textId="77777777" w:rsidTr="006D0173">
      <w:trPr>
        <w:trHeight w:val="1018"/>
      </w:trPr>
      <w:tc>
        <w:tcPr>
          <w:tcW w:w="5516" w:type="dxa"/>
          <w:gridSpan w:val="4"/>
        </w:tcPr>
        <w:p w14:paraId="0689E074" w14:textId="77777777" w:rsidR="006D0173" w:rsidRDefault="00F73AAA" w:rsidP="006D0173">
          <w:pPr>
            <w:pStyle w:val="Header"/>
            <w:jc w:val="center"/>
          </w:pPr>
          <w:r>
            <w:rPr>
              <w:noProof/>
            </w:rPr>
            <w:pict w14:anchorId="0689E0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i1025" type="#_x0000_t75" alt="deptofelectionslogosmall.tif" style="width:257.25pt;height:47.25pt;visibility:visible;mso-wrap-style:square">
                <v:imagedata r:id="rId1" o:title="deptofelectionslogosmall"/>
              </v:shape>
            </w:pict>
          </w:r>
        </w:p>
      </w:tc>
      <w:tc>
        <w:tcPr>
          <w:tcW w:w="5092" w:type="dxa"/>
          <w:gridSpan w:val="3"/>
        </w:tcPr>
        <w:p w14:paraId="0689E075" w14:textId="77777777" w:rsidR="006D0173" w:rsidRPr="006D0173" w:rsidRDefault="006D0173" w:rsidP="006D0173">
          <w:pPr>
            <w:ind w:left="-720" w:right="-720"/>
            <w:jc w:val="center"/>
            <w:rPr>
              <w:b/>
              <w:sz w:val="32"/>
            </w:rPr>
          </w:pPr>
        </w:p>
        <w:p w14:paraId="0689E076" w14:textId="77777777" w:rsidR="006D0173" w:rsidRPr="006D0173" w:rsidRDefault="006D0173" w:rsidP="006D0173">
          <w:pPr>
            <w:tabs>
              <w:tab w:val="center" w:pos="4680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6D0173">
            <w:rPr>
              <w:rFonts w:ascii="Verdana" w:hAnsi="Verdana"/>
              <w:b/>
              <w:sz w:val="24"/>
              <w:szCs w:val="24"/>
            </w:rPr>
            <w:t>Certification of Materials Used in Election</w:t>
          </w:r>
          <w:r w:rsidRPr="006D0173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</w:tr>
    <w:tr w:rsidR="00954310" w:rsidRPr="001510F3" w14:paraId="0689E07C" w14:textId="77777777" w:rsidTr="006D0173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Ex>
      <w:trPr>
        <w:gridBefore w:val="1"/>
        <w:gridAfter w:val="1"/>
        <w:wBefore w:w="108" w:type="dxa"/>
        <w:wAfter w:w="942" w:type="dxa"/>
      </w:trPr>
      <w:tc>
        <w:tcPr>
          <w:tcW w:w="1406" w:type="dxa"/>
        </w:tcPr>
        <w:p w14:paraId="0689E078" w14:textId="77777777" w:rsidR="001510F3" w:rsidRPr="001510F3" w:rsidRDefault="001510F3" w:rsidP="001510F3">
          <w:pPr>
            <w:rPr>
              <w:rFonts w:ascii="Arial" w:hAnsi="Arial" w:cs="Arial"/>
              <w:sz w:val="20"/>
              <w:szCs w:val="20"/>
            </w:rPr>
          </w:pPr>
          <w:r w:rsidRPr="001510F3">
            <w:rPr>
              <w:rFonts w:ascii="Arial" w:hAnsi="Arial" w:cs="Arial"/>
              <w:sz w:val="20"/>
              <w:szCs w:val="20"/>
            </w:rPr>
            <w:t>Election Date</w:t>
          </w:r>
        </w:p>
      </w:tc>
      <w:tc>
        <w:tcPr>
          <w:tcW w:w="2572" w:type="dxa"/>
        </w:tcPr>
        <w:p w14:paraId="0689E079" w14:textId="77777777" w:rsidR="001510F3" w:rsidRPr="001510F3" w:rsidRDefault="001510F3" w:rsidP="001510F3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60" w:type="dxa"/>
          <w:gridSpan w:val="2"/>
        </w:tcPr>
        <w:p w14:paraId="0689E07A" w14:textId="77777777" w:rsidR="001510F3" w:rsidRPr="001510F3" w:rsidRDefault="001510F3" w:rsidP="001510F3">
          <w:pPr>
            <w:rPr>
              <w:rFonts w:ascii="Arial" w:hAnsi="Arial" w:cs="Arial"/>
              <w:sz w:val="20"/>
              <w:szCs w:val="20"/>
            </w:rPr>
          </w:pPr>
          <w:r w:rsidRPr="001510F3">
            <w:rPr>
              <w:rFonts w:ascii="Arial" w:hAnsi="Arial" w:cs="Arial"/>
              <w:sz w:val="20"/>
              <w:szCs w:val="20"/>
            </w:rPr>
            <w:t>City/County/Town of</w:t>
          </w:r>
        </w:p>
      </w:tc>
      <w:tc>
        <w:tcPr>
          <w:tcW w:w="3420" w:type="dxa"/>
        </w:tcPr>
        <w:p w14:paraId="0689E07B" w14:textId="77777777" w:rsidR="001510F3" w:rsidRPr="001510F3" w:rsidRDefault="001510F3" w:rsidP="001510F3">
          <w:pPr>
            <w:rPr>
              <w:rFonts w:ascii="Arial" w:hAnsi="Arial" w:cs="Arial"/>
              <w:sz w:val="20"/>
              <w:szCs w:val="20"/>
            </w:rPr>
          </w:pPr>
        </w:p>
      </w:tc>
    </w:tr>
    <w:tr w:rsidR="00954310" w:rsidRPr="001510F3" w14:paraId="0689E081" w14:textId="77777777" w:rsidTr="006D0173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Ex>
      <w:trPr>
        <w:gridBefore w:val="1"/>
        <w:gridAfter w:val="1"/>
        <w:wBefore w:w="108" w:type="dxa"/>
        <w:wAfter w:w="942" w:type="dxa"/>
      </w:trPr>
      <w:tc>
        <w:tcPr>
          <w:tcW w:w="1406" w:type="dxa"/>
        </w:tcPr>
        <w:p w14:paraId="0689E07D" w14:textId="77777777" w:rsidR="001510F3" w:rsidRPr="001510F3" w:rsidRDefault="001510F3" w:rsidP="004E72EC">
          <w:pPr>
            <w:rPr>
              <w:rFonts w:ascii="Arial" w:hAnsi="Arial" w:cs="Arial"/>
              <w:sz w:val="20"/>
              <w:szCs w:val="20"/>
            </w:rPr>
          </w:pPr>
          <w:r w:rsidRPr="001510F3">
            <w:rPr>
              <w:rFonts w:ascii="Arial" w:hAnsi="Arial" w:cs="Arial"/>
              <w:sz w:val="20"/>
              <w:szCs w:val="20"/>
            </w:rPr>
            <w:t>Precinct</w:t>
          </w:r>
        </w:p>
      </w:tc>
      <w:tc>
        <w:tcPr>
          <w:tcW w:w="2572" w:type="dxa"/>
        </w:tcPr>
        <w:p w14:paraId="0689E07E" w14:textId="77777777" w:rsidR="001510F3" w:rsidRPr="001510F3" w:rsidRDefault="001510F3" w:rsidP="004E72EC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60" w:type="dxa"/>
          <w:gridSpan w:val="2"/>
        </w:tcPr>
        <w:p w14:paraId="0689E07F" w14:textId="77777777" w:rsidR="001510F3" w:rsidRPr="001510F3" w:rsidRDefault="001510F3" w:rsidP="004E72EC">
          <w:pPr>
            <w:rPr>
              <w:rFonts w:ascii="Arial" w:hAnsi="Arial" w:cs="Arial"/>
              <w:sz w:val="20"/>
              <w:szCs w:val="20"/>
            </w:rPr>
          </w:pPr>
          <w:r w:rsidRPr="001510F3">
            <w:rPr>
              <w:rFonts w:ascii="Arial" w:hAnsi="Arial" w:cs="Arial"/>
              <w:sz w:val="20"/>
              <w:szCs w:val="20"/>
            </w:rPr>
            <w:t>District</w:t>
          </w:r>
        </w:p>
      </w:tc>
      <w:tc>
        <w:tcPr>
          <w:tcW w:w="3420" w:type="dxa"/>
        </w:tcPr>
        <w:p w14:paraId="0689E080" w14:textId="77777777" w:rsidR="001510F3" w:rsidRPr="001510F3" w:rsidRDefault="001510F3" w:rsidP="004E72EC">
          <w:pPr>
            <w:rPr>
              <w:rFonts w:ascii="Arial" w:hAnsi="Arial" w:cs="Arial"/>
              <w:sz w:val="20"/>
              <w:szCs w:val="20"/>
            </w:rPr>
          </w:pPr>
        </w:p>
      </w:tc>
    </w:tr>
  </w:tbl>
  <w:p w14:paraId="0689E082" w14:textId="77777777" w:rsidR="001510F3" w:rsidRDefault="00F73AAA" w:rsidP="001510F3">
    <w:pPr>
      <w:rPr>
        <w:rFonts w:ascii="Arial" w:hAnsi="Arial" w:cs="Arial"/>
        <w:sz w:val="20"/>
        <w:szCs w:val="20"/>
      </w:rPr>
    </w:pPr>
    <w:r>
      <w:rPr>
        <w:noProof/>
      </w:rPr>
      <w:pict w14:anchorId="0689E08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56.1pt;margin-top:5.8pt;width:677.45pt;height:0;z-index:251660288;mso-position-horizontal-relative:text;mso-position-vertical-relative:text" o:connectortype="straight" strokecolor="#c0504d" strokeweight="3pt">
          <v:shadow type="perspective" color="#3f3151" opacity=".5" offset="1pt" offset2="-1p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C92"/>
    <w:rsid w:val="00004A1C"/>
    <w:rsid w:val="00012A7C"/>
    <w:rsid w:val="00027135"/>
    <w:rsid w:val="00037C03"/>
    <w:rsid w:val="000B4B05"/>
    <w:rsid w:val="000F6F1F"/>
    <w:rsid w:val="001510F3"/>
    <w:rsid w:val="00162BBE"/>
    <w:rsid w:val="001E0733"/>
    <w:rsid w:val="00224804"/>
    <w:rsid w:val="00246384"/>
    <w:rsid w:val="00260D59"/>
    <w:rsid w:val="0028027D"/>
    <w:rsid w:val="003039AC"/>
    <w:rsid w:val="003351C1"/>
    <w:rsid w:val="00361676"/>
    <w:rsid w:val="00376C65"/>
    <w:rsid w:val="003A523F"/>
    <w:rsid w:val="00407F95"/>
    <w:rsid w:val="00463749"/>
    <w:rsid w:val="004661FB"/>
    <w:rsid w:val="004D0222"/>
    <w:rsid w:val="004E72EC"/>
    <w:rsid w:val="00581F67"/>
    <w:rsid w:val="005F0C92"/>
    <w:rsid w:val="00601C08"/>
    <w:rsid w:val="00615696"/>
    <w:rsid w:val="00637F34"/>
    <w:rsid w:val="00695067"/>
    <w:rsid w:val="006B298A"/>
    <w:rsid w:val="006D0173"/>
    <w:rsid w:val="008235BD"/>
    <w:rsid w:val="00837A50"/>
    <w:rsid w:val="00881310"/>
    <w:rsid w:val="00895AF8"/>
    <w:rsid w:val="008C192B"/>
    <w:rsid w:val="00915A7E"/>
    <w:rsid w:val="00954310"/>
    <w:rsid w:val="00A06615"/>
    <w:rsid w:val="00A427E7"/>
    <w:rsid w:val="00BC6812"/>
    <w:rsid w:val="00BC6E1F"/>
    <w:rsid w:val="00C03645"/>
    <w:rsid w:val="00DC5B2D"/>
    <w:rsid w:val="00E02EF0"/>
    <w:rsid w:val="00E6405A"/>
    <w:rsid w:val="00F718D3"/>
    <w:rsid w:val="00F7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689E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7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C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510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0F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51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0F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9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DE0070-A25C-48FB-A010-DEE4BE5C668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b16b66c-a439-4de9-a798-3669ae8ce987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02DF117-19A3-4400-B1AB-D453D6FD330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D7292F2-B919-4752-A3AD-2F709ED1AA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FEC7F-DA05-46DA-AEFD-E9714AC169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ELECT-659_668 Certification of Materials Used in Election Checklist</dc:title>
  <dc:creator>owner</dc:creator>
  <cp:lastModifiedBy>Stanley, Joe (ELECT)</cp:lastModifiedBy>
  <cp:revision>15</cp:revision>
  <cp:lastPrinted>2014-05-20T18:02:00Z</cp:lastPrinted>
  <dcterms:created xsi:type="dcterms:W3CDTF">2014-05-20T17:56:00Z</dcterms:created>
  <dcterms:modified xsi:type="dcterms:W3CDTF">2016-08-22T17:39:00Z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Order">
    <vt:r8>69500</vt:r8>
  </property>
  <property fmtid="{D5CDD505-2E9C-101B-9397-08002B2CF9AE}" pid="4" name="ContentTypeId">
    <vt:lpwstr>0x010100D98CB768DC062548BE32EA1161F2898C</vt:lpwstr>
  </property>
  <property fmtid="{D5CDD505-2E9C-101B-9397-08002B2CF9AE}" pid="5" name="Rev">
    <vt:lpwstr>08/2016</vt:lpwstr>
  </property>
  <property fmtid="{D5CDD505-2E9C-101B-9397-08002B2CF9AE}" pid="7" name="Category">
    <vt:lpwstr>Election Management</vt:lpwstr>
  </property>
  <property fmtid="{D5CDD505-2E9C-101B-9397-08002B2CF9AE}" pid="8" name="Election Materials">
    <vt:bool>false</vt:bool>
  </property>
  <property fmtid="{D5CDD505-2E9C-101B-9397-08002B2CF9AE}" pid="12" name="Form Number">
    <vt:lpwstr>ELECT-659_668</vt:lpwstr>
  </property>
  <property fmtid="{D5CDD505-2E9C-101B-9397-08002B2CF9AE}" pid="13" name="Sub-Category">
    <vt:lpwstr>Envelopes_Labels</vt:lpwstr>
  </property>
  <property fmtid="{D5CDD505-2E9C-101B-9397-08002B2CF9AE}" pid="14" name="Author0">
    <vt:lpwstr>Joe Stanley</vt:lpwstr>
  </property>
</Properties>
</file>