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F9" w:rsidRPr="00853FA7" w:rsidRDefault="00F600F9" w:rsidP="00074836">
      <w:pPr>
        <w:jc w:val="center"/>
        <w:rPr>
          <w:rFonts w:ascii="Times New Roman" w:hAnsi="Times New Roman"/>
          <w:b/>
          <w:sz w:val="24"/>
          <w:szCs w:val="24"/>
          <w:u w:val="single"/>
        </w:rPr>
      </w:pPr>
      <w:r w:rsidRPr="00853FA7">
        <w:rPr>
          <w:rFonts w:ascii="Times New Roman" w:hAnsi="Times New Roman"/>
          <w:b/>
          <w:sz w:val="24"/>
          <w:szCs w:val="24"/>
          <w:u w:val="single"/>
        </w:rPr>
        <w:t>Process</w:t>
      </w:r>
      <w:r w:rsidR="00C64755" w:rsidRPr="00853FA7">
        <w:rPr>
          <w:rFonts w:ascii="Times New Roman" w:hAnsi="Times New Roman"/>
          <w:b/>
          <w:sz w:val="24"/>
          <w:szCs w:val="24"/>
          <w:u w:val="single"/>
        </w:rPr>
        <w:t>ing</w:t>
      </w:r>
      <w:r w:rsidRPr="00853FA7">
        <w:rPr>
          <w:rFonts w:ascii="Times New Roman" w:hAnsi="Times New Roman"/>
          <w:b/>
          <w:sz w:val="24"/>
          <w:szCs w:val="24"/>
          <w:u w:val="single"/>
        </w:rPr>
        <w:t xml:space="preserve"> Absentee Ballot Applications </w:t>
      </w:r>
      <w:r w:rsidR="006D183A" w:rsidRPr="00853FA7">
        <w:rPr>
          <w:rFonts w:ascii="Times New Roman" w:hAnsi="Times New Roman"/>
          <w:b/>
          <w:sz w:val="24"/>
          <w:szCs w:val="24"/>
          <w:u w:val="single"/>
        </w:rPr>
        <w:t xml:space="preserve">If VERIS Unavailable </w:t>
      </w:r>
      <w:r w:rsidR="007E691A" w:rsidRPr="00853FA7">
        <w:rPr>
          <w:rFonts w:ascii="Times New Roman" w:hAnsi="Times New Roman"/>
          <w:b/>
          <w:sz w:val="24"/>
          <w:szCs w:val="24"/>
          <w:u w:val="single"/>
        </w:rPr>
        <w:t>for Any Purpose</w:t>
      </w:r>
    </w:p>
    <w:p w:rsidR="00C64755" w:rsidRDefault="00C64755" w:rsidP="00853FA7">
      <w:pPr>
        <w:pStyle w:val="ListParagraph"/>
        <w:numPr>
          <w:ilvl w:val="0"/>
          <w:numId w:val="4"/>
        </w:numPr>
        <w:rPr>
          <w:rFonts w:ascii="Times New Roman" w:hAnsi="Times New Roman"/>
          <w:sz w:val="24"/>
          <w:szCs w:val="24"/>
        </w:rPr>
      </w:pPr>
      <w:r>
        <w:rPr>
          <w:rFonts w:ascii="Times New Roman" w:hAnsi="Times New Roman"/>
          <w:sz w:val="24"/>
          <w:szCs w:val="24"/>
        </w:rPr>
        <w:t xml:space="preserve">Use a notebook or other file system to organize applications. </w:t>
      </w:r>
    </w:p>
    <w:p w:rsidR="00853FA7" w:rsidRDefault="00853FA7" w:rsidP="00853FA7">
      <w:pPr>
        <w:pStyle w:val="ListParagraph"/>
        <w:rPr>
          <w:rFonts w:ascii="Times New Roman" w:hAnsi="Times New Roman"/>
          <w:sz w:val="24"/>
          <w:szCs w:val="24"/>
        </w:rPr>
      </w:pPr>
    </w:p>
    <w:p w:rsidR="007E691A" w:rsidRDefault="00C64755" w:rsidP="00853FA7">
      <w:pPr>
        <w:pStyle w:val="ListParagraph"/>
        <w:numPr>
          <w:ilvl w:val="0"/>
          <w:numId w:val="4"/>
        </w:numPr>
        <w:rPr>
          <w:rFonts w:ascii="Times New Roman" w:hAnsi="Times New Roman"/>
          <w:sz w:val="24"/>
          <w:szCs w:val="24"/>
        </w:rPr>
      </w:pPr>
      <w:r>
        <w:rPr>
          <w:rFonts w:ascii="Times New Roman" w:hAnsi="Times New Roman"/>
          <w:sz w:val="24"/>
          <w:szCs w:val="24"/>
        </w:rPr>
        <w:t xml:space="preserve">Create </w:t>
      </w:r>
      <w:r w:rsidR="007E691A">
        <w:rPr>
          <w:rFonts w:ascii="Times New Roman" w:hAnsi="Times New Roman"/>
          <w:sz w:val="24"/>
          <w:szCs w:val="24"/>
        </w:rPr>
        <w:t xml:space="preserve">a secondary backup database that includes </w:t>
      </w:r>
      <w:r>
        <w:rPr>
          <w:rFonts w:ascii="Times New Roman" w:hAnsi="Times New Roman"/>
          <w:sz w:val="24"/>
          <w:szCs w:val="24"/>
        </w:rPr>
        <w:t xml:space="preserve">your </w:t>
      </w:r>
      <w:r w:rsidR="007E691A">
        <w:rPr>
          <w:rFonts w:ascii="Times New Roman" w:hAnsi="Times New Roman"/>
          <w:sz w:val="24"/>
          <w:szCs w:val="24"/>
        </w:rPr>
        <w:t xml:space="preserve">list of registered voters and can generate address labels and lists.  System needs to be enabled to move to manual paper process if circumstances require.    </w:t>
      </w:r>
    </w:p>
    <w:p w:rsidR="009E3E09" w:rsidRPr="009E3E09" w:rsidRDefault="009E3E09" w:rsidP="009E3E09">
      <w:pPr>
        <w:pStyle w:val="ListParagraph"/>
        <w:rPr>
          <w:rFonts w:ascii="Times New Roman" w:hAnsi="Times New Roman"/>
          <w:sz w:val="24"/>
          <w:szCs w:val="24"/>
        </w:rPr>
      </w:pPr>
    </w:p>
    <w:p w:rsidR="00B94A3B" w:rsidRPr="00F56ADF" w:rsidRDefault="00B94A3B" w:rsidP="00853FA7">
      <w:pPr>
        <w:pStyle w:val="ListParagraph"/>
        <w:numPr>
          <w:ilvl w:val="0"/>
          <w:numId w:val="4"/>
        </w:numPr>
        <w:rPr>
          <w:rFonts w:ascii="Times New Roman" w:hAnsi="Times New Roman"/>
          <w:sz w:val="24"/>
          <w:szCs w:val="24"/>
        </w:rPr>
      </w:pPr>
      <w:r w:rsidRPr="00F56ADF">
        <w:rPr>
          <w:rFonts w:ascii="Times New Roman" w:hAnsi="Times New Roman"/>
          <w:sz w:val="24"/>
          <w:szCs w:val="24"/>
        </w:rPr>
        <w:t>Voter request</w:t>
      </w:r>
      <w:r w:rsidR="00F600F9" w:rsidRPr="00F56ADF">
        <w:rPr>
          <w:rFonts w:ascii="Times New Roman" w:hAnsi="Times New Roman"/>
          <w:sz w:val="24"/>
          <w:szCs w:val="24"/>
        </w:rPr>
        <w:t>s</w:t>
      </w:r>
      <w:r w:rsidRPr="00F56ADF">
        <w:rPr>
          <w:rFonts w:ascii="Times New Roman" w:hAnsi="Times New Roman"/>
          <w:sz w:val="24"/>
          <w:szCs w:val="24"/>
        </w:rPr>
        <w:t xml:space="preserve"> AB application</w:t>
      </w:r>
      <w:r w:rsidR="00F600F9" w:rsidRPr="00F56ADF">
        <w:rPr>
          <w:rFonts w:ascii="Times New Roman" w:hAnsi="Times New Roman"/>
          <w:sz w:val="24"/>
          <w:szCs w:val="24"/>
        </w:rPr>
        <w:t xml:space="preserve">.  If you have the voter on the phone, suggest that the voter download the application with instructions from the GR or SBE website to save the voter time and postage cost.  </w:t>
      </w:r>
      <w:r w:rsidRPr="00B94A3B">
        <w:rPr>
          <w:rFonts w:ascii="Times New Roman" w:hAnsi="Times New Roman"/>
          <w:sz w:val="24"/>
          <w:szCs w:val="24"/>
        </w:rPr>
        <w:t>If voter does not have access to a computer</w:t>
      </w:r>
      <w:r w:rsidR="00F56ADF">
        <w:rPr>
          <w:rFonts w:ascii="Times New Roman" w:hAnsi="Times New Roman"/>
          <w:sz w:val="24"/>
          <w:szCs w:val="24"/>
        </w:rPr>
        <w:t xml:space="preserve">, </w:t>
      </w:r>
      <w:r w:rsidRPr="00B94A3B">
        <w:rPr>
          <w:rFonts w:ascii="Times New Roman" w:hAnsi="Times New Roman"/>
          <w:sz w:val="24"/>
          <w:szCs w:val="24"/>
        </w:rPr>
        <w:t>mail the application with instructions to the voter</w:t>
      </w:r>
      <w:r w:rsidR="00F600F9" w:rsidRPr="00F56ADF">
        <w:rPr>
          <w:rFonts w:ascii="Times New Roman" w:hAnsi="Times New Roman"/>
          <w:sz w:val="24"/>
          <w:szCs w:val="24"/>
        </w:rPr>
        <w:t>.</w:t>
      </w:r>
    </w:p>
    <w:p w:rsidR="00F600F9" w:rsidRPr="00F56ADF" w:rsidRDefault="00F600F9" w:rsidP="00853FA7">
      <w:pPr>
        <w:pStyle w:val="ListParagraph"/>
        <w:rPr>
          <w:rFonts w:ascii="Times New Roman" w:hAnsi="Times New Roman"/>
          <w:sz w:val="24"/>
          <w:szCs w:val="24"/>
        </w:rPr>
      </w:pPr>
    </w:p>
    <w:p w:rsidR="00B94A3B" w:rsidRPr="00F56ADF" w:rsidRDefault="00B94A3B" w:rsidP="00853FA7">
      <w:pPr>
        <w:pStyle w:val="ListParagraph"/>
        <w:numPr>
          <w:ilvl w:val="0"/>
          <w:numId w:val="4"/>
        </w:numPr>
        <w:rPr>
          <w:rFonts w:ascii="Times New Roman" w:hAnsi="Times New Roman"/>
          <w:sz w:val="24"/>
          <w:szCs w:val="24"/>
        </w:rPr>
      </w:pPr>
      <w:r w:rsidRPr="00F56ADF">
        <w:rPr>
          <w:rFonts w:ascii="Times New Roman" w:hAnsi="Times New Roman"/>
          <w:sz w:val="24"/>
          <w:szCs w:val="24"/>
        </w:rPr>
        <w:t xml:space="preserve">Voter completes the application and mails it back to </w:t>
      </w:r>
      <w:r w:rsidR="00F600F9" w:rsidRPr="00F56ADF">
        <w:rPr>
          <w:rFonts w:ascii="Times New Roman" w:hAnsi="Times New Roman"/>
          <w:sz w:val="24"/>
          <w:szCs w:val="24"/>
        </w:rPr>
        <w:t>GR.</w:t>
      </w:r>
      <w:r w:rsidR="009734C4" w:rsidRPr="00F56ADF">
        <w:rPr>
          <w:rFonts w:ascii="Times New Roman" w:hAnsi="Times New Roman"/>
          <w:sz w:val="24"/>
          <w:szCs w:val="24"/>
        </w:rPr>
        <w:t xml:space="preserve">  Date stamp every application upon receipt.  </w:t>
      </w:r>
    </w:p>
    <w:p w:rsidR="00F600F9" w:rsidRPr="00F56ADF" w:rsidRDefault="00F600F9" w:rsidP="00853FA7">
      <w:pPr>
        <w:pStyle w:val="ListParagraph"/>
        <w:rPr>
          <w:rFonts w:ascii="Times New Roman" w:hAnsi="Times New Roman"/>
          <w:sz w:val="24"/>
          <w:szCs w:val="24"/>
        </w:rPr>
      </w:pPr>
    </w:p>
    <w:p w:rsidR="00274A3D" w:rsidRDefault="00B94A3B" w:rsidP="00853FA7">
      <w:pPr>
        <w:pStyle w:val="ListParagraph"/>
        <w:numPr>
          <w:ilvl w:val="0"/>
          <w:numId w:val="4"/>
        </w:numPr>
        <w:rPr>
          <w:rFonts w:ascii="Times New Roman" w:hAnsi="Times New Roman"/>
          <w:sz w:val="24"/>
          <w:szCs w:val="24"/>
        </w:rPr>
      </w:pPr>
      <w:r w:rsidRPr="00F56ADF">
        <w:rPr>
          <w:rFonts w:ascii="Times New Roman" w:hAnsi="Times New Roman"/>
          <w:sz w:val="24"/>
          <w:szCs w:val="24"/>
        </w:rPr>
        <w:t>When the application is returned</w:t>
      </w:r>
      <w:r w:rsidR="00F56ADF">
        <w:rPr>
          <w:rFonts w:ascii="Times New Roman" w:hAnsi="Times New Roman"/>
          <w:sz w:val="24"/>
          <w:szCs w:val="24"/>
        </w:rPr>
        <w:t xml:space="preserve"> and </w:t>
      </w:r>
      <w:r w:rsidRPr="00F56ADF">
        <w:rPr>
          <w:rFonts w:ascii="Times New Roman" w:hAnsi="Times New Roman"/>
          <w:sz w:val="24"/>
          <w:szCs w:val="24"/>
        </w:rPr>
        <w:t>date stamped</w:t>
      </w:r>
      <w:r w:rsidR="00F56ADF">
        <w:rPr>
          <w:rFonts w:ascii="Times New Roman" w:hAnsi="Times New Roman"/>
          <w:sz w:val="24"/>
          <w:szCs w:val="24"/>
        </w:rPr>
        <w:t xml:space="preserve">, it is </w:t>
      </w:r>
      <w:r w:rsidRPr="00F56ADF">
        <w:rPr>
          <w:rFonts w:ascii="Times New Roman" w:hAnsi="Times New Roman"/>
          <w:sz w:val="24"/>
          <w:szCs w:val="24"/>
        </w:rPr>
        <w:t>entered into VERIS</w:t>
      </w:r>
      <w:r w:rsidR="00F56ADF">
        <w:rPr>
          <w:rFonts w:ascii="Times New Roman" w:hAnsi="Times New Roman"/>
          <w:sz w:val="24"/>
          <w:szCs w:val="24"/>
        </w:rPr>
        <w:t xml:space="preserve">.  </w:t>
      </w:r>
    </w:p>
    <w:p w:rsidR="00274A3D" w:rsidRDefault="00F56ADF" w:rsidP="00274A3D">
      <w:pPr>
        <w:pStyle w:val="ListParagraph"/>
        <w:numPr>
          <w:ilvl w:val="0"/>
          <w:numId w:val="5"/>
        </w:numPr>
        <w:rPr>
          <w:rFonts w:ascii="Times New Roman" w:hAnsi="Times New Roman"/>
          <w:sz w:val="24"/>
          <w:szCs w:val="24"/>
        </w:rPr>
      </w:pPr>
      <w:r>
        <w:rPr>
          <w:rFonts w:ascii="Times New Roman" w:hAnsi="Times New Roman"/>
          <w:sz w:val="24"/>
          <w:szCs w:val="24"/>
        </w:rPr>
        <w:t>If</w:t>
      </w:r>
      <w:r w:rsidR="00B94A3B" w:rsidRPr="00F56ADF">
        <w:rPr>
          <w:rFonts w:ascii="Times New Roman" w:hAnsi="Times New Roman"/>
          <w:sz w:val="24"/>
          <w:szCs w:val="24"/>
        </w:rPr>
        <w:t xml:space="preserve"> VERIS is down, enter the application into </w:t>
      </w:r>
      <w:r w:rsidR="007E691A">
        <w:rPr>
          <w:rFonts w:ascii="Times New Roman" w:hAnsi="Times New Roman"/>
          <w:sz w:val="24"/>
          <w:szCs w:val="24"/>
        </w:rPr>
        <w:t>a backup</w:t>
      </w:r>
      <w:r w:rsidR="00F600F9" w:rsidRPr="00F56ADF">
        <w:rPr>
          <w:rFonts w:ascii="Times New Roman" w:hAnsi="Times New Roman"/>
          <w:sz w:val="24"/>
          <w:szCs w:val="24"/>
        </w:rPr>
        <w:t xml:space="preserve"> electronic </w:t>
      </w:r>
      <w:r w:rsidR="00B94A3B" w:rsidRPr="00F56ADF">
        <w:rPr>
          <w:rFonts w:ascii="Times New Roman" w:hAnsi="Times New Roman"/>
          <w:sz w:val="24"/>
          <w:szCs w:val="24"/>
        </w:rPr>
        <w:t>database</w:t>
      </w:r>
      <w:r w:rsidR="00F600F9" w:rsidRPr="00F56ADF">
        <w:rPr>
          <w:rFonts w:ascii="Times New Roman" w:hAnsi="Times New Roman"/>
          <w:sz w:val="24"/>
          <w:szCs w:val="24"/>
        </w:rPr>
        <w:t xml:space="preserve"> or other list for later entry into VERIS</w:t>
      </w:r>
      <w:r w:rsidR="00B94A3B" w:rsidRPr="00F56ADF">
        <w:rPr>
          <w:rFonts w:ascii="Times New Roman" w:hAnsi="Times New Roman"/>
          <w:sz w:val="24"/>
          <w:szCs w:val="24"/>
        </w:rPr>
        <w:t xml:space="preserve">. </w:t>
      </w:r>
      <w:r w:rsidR="00F600F9" w:rsidRPr="00F56ADF">
        <w:rPr>
          <w:rFonts w:ascii="Times New Roman" w:hAnsi="Times New Roman"/>
          <w:sz w:val="24"/>
          <w:szCs w:val="24"/>
        </w:rPr>
        <w:t xml:space="preserve">  </w:t>
      </w:r>
    </w:p>
    <w:p w:rsidR="00274A3D" w:rsidRDefault="005F6006" w:rsidP="00274A3D">
      <w:pPr>
        <w:pStyle w:val="ListParagraph"/>
        <w:numPr>
          <w:ilvl w:val="0"/>
          <w:numId w:val="5"/>
        </w:numPr>
        <w:rPr>
          <w:rFonts w:ascii="Times New Roman" w:hAnsi="Times New Roman"/>
          <w:sz w:val="24"/>
          <w:szCs w:val="24"/>
        </w:rPr>
      </w:pPr>
      <w:r>
        <w:rPr>
          <w:rFonts w:ascii="Times New Roman" w:hAnsi="Times New Roman"/>
          <w:sz w:val="24"/>
          <w:szCs w:val="24"/>
        </w:rPr>
        <w:t xml:space="preserve">If VERIS unavailable for lookups, use paper or other backup resource for list of registered voters.  </w:t>
      </w:r>
      <w:r w:rsidR="00B94A3B" w:rsidRPr="00F56ADF">
        <w:rPr>
          <w:rFonts w:ascii="Times New Roman" w:hAnsi="Times New Roman"/>
          <w:sz w:val="24"/>
          <w:szCs w:val="24"/>
        </w:rPr>
        <w:t xml:space="preserve">The labels for the ballots </w:t>
      </w:r>
      <w:r w:rsidR="00F600F9" w:rsidRPr="00F56ADF">
        <w:rPr>
          <w:rFonts w:ascii="Times New Roman" w:hAnsi="Times New Roman"/>
          <w:sz w:val="24"/>
          <w:szCs w:val="24"/>
        </w:rPr>
        <w:t xml:space="preserve">may be </w:t>
      </w:r>
      <w:r w:rsidR="00B94A3B" w:rsidRPr="00F56ADF">
        <w:rPr>
          <w:rFonts w:ascii="Times New Roman" w:hAnsi="Times New Roman"/>
          <w:sz w:val="24"/>
          <w:szCs w:val="24"/>
        </w:rPr>
        <w:t xml:space="preserve">printed from this </w:t>
      </w:r>
      <w:r w:rsidR="007E691A">
        <w:rPr>
          <w:rFonts w:ascii="Times New Roman" w:hAnsi="Times New Roman"/>
          <w:sz w:val="24"/>
          <w:szCs w:val="24"/>
        </w:rPr>
        <w:t xml:space="preserve">backup </w:t>
      </w:r>
      <w:r w:rsidR="00B94A3B" w:rsidRPr="00F56ADF">
        <w:rPr>
          <w:rFonts w:ascii="Times New Roman" w:hAnsi="Times New Roman"/>
          <w:sz w:val="24"/>
          <w:szCs w:val="24"/>
        </w:rPr>
        <w:t>database</w:t>
      </w:r>
      <w:r w:rsidR="00F600F9" w:rsidRPr="00F56ADF">
        <w:rPr>
          <w:rFonts w:ascii="Times New Roman" w:hAnsi="Times New Roman"/>
          <w:sz w:val="24"/>
          <w:szCs w:val="24"/>
        </w:rPr>
        <w:t xml:space="preserve"> or created manually</w:t>
      </w:r>
      <w:r w:rsidR="00B94A3B" w:rsidRPr="00F56ADF">
        <w:rPr>
          <w:rFonts w:ascii="Times New Roman" w:hAnsi="Times New Roman"/>
          <w:sz w:val="24"/>
          <w:szCs w:val="24"/>
        </w:rPr>
        <w:t xml:space="preserve">. </w:t>
      </w:r>
    </w:p>
    <w:p w:rsidR="00B94A3B" w:rsidRPr="00F56ADF" w:rsidRDefault="00B94A3B" w:rsidP="00274A3D">
      <w:pPr>
        <w:pStyle w:val="ListParagraph"/>
        <w:numPr>
          <w:ilvl w:val="0"/>
          <w:numId w:val="5"/>
        </w:numPr>
        <w:rPr>
          <w:rFonts w:ascii="Times New Roman" w:hAnsi="Times New Roman"/>
          <w:sz w:val="24"/>
          <w:szCs w:val="24"/>
        </w:rPr>
      </w:pPr>
      <w:r w:rsidRPr="00F56ADF">
        <w:rPr>
          <w:rFonts w:ascii="Times New Roman" w:hAnsi="Times New Roman"/>
          <w:sz w:val="24"/>
          <w:szCs w:val="24"/>
        </w:rPr>
        <w:t xml:space="preserve">Once VERIS is up and running </w:t>
      </w:r>
      <w:r w:rsidR="00F600F9" w:rsidRPr="00F56ADF">
        <w:rPr>
          <w:rFonts w:ascii="Times New Roman" w:hAnsi="Times New Roman"/>
          <w:sz w:val="24"/>
          <w:szCs w:val="24"/>
        </w:rPr>
        <w:t xml:space="preserve">the GR staff must </w:t>
      </w:r>
      <w:r w:rsidRPr="00F56ADF">
        <w:rPr>
          <w:rFonts w:ascii="Times New Roman" w:hAnsi="Times New Roman"/>
          <w:sz w:val="24"/>
          <w:szCs w:val="24"/>
        </w:rPr>
        <w:t>enter the information into VERIS. Be careful when entering the information into VERIS because VERIS will default to the date the information is being entered NOT when the application came into the office (this is why it is important that every application is date stamped when it comes into the office</w:t>
      </w:r>
      <w:r w:rsidR="00074836" w:rsidRPr="00F56ADF">
        <w:rPr>
          <w:rFonts w:ascii="Times New Roman" w:hAnsi="Times New Roman"/>
          <w:sz w:val="24"/>
          <w:szCs w:val="24"/>
        </w:rPr>
        <w:t>.</w:t>
      </w:r>
    </w:p>
    <w:p w:rsidR="00074836" w:rsidRPr="00F56ADF" w:rsidRDefault="00074836" w:rsidP="00853FA7">
      <w:pPr>
        <w:pStyle w:val="ListParagraph"/>
        <w:rPr>
          <w:rFonts w:ascii="Times New Roman" w:hAnsi="Times New Roman"/>
          <w:sz w:val="24"/>
          <w:szCs w:val="24"/>
        </w:rPr>
      </w:pPr>
    </w:p>
    <w:p w:rsidR="00B94A3B" w:rsidRPr="00F56ADF" w:rsidRDefault="00B94A3B" w:rsidP="00853FA7">
      <w:pPr>
        <w:pStyle w:val="ListParagraph"/>
        <w:numPr>
          <w:ilvl w:val="0"/>
          <w:numId w:val="4"/>
        </w:numPr>
        <w:rPr>
          <w:rFonts w:ascii="Times New Roman" w:hAnsi="Times New Roman"/>
          <w:sz w:val="24"/>
          <w:szCs w:val="24"/>
        </w:rPr>
      </w:pPr>
      <w:r w:rsidRPr="00F56ADF">
        <w:rPr>
          <w:rFonts w:ascii="Times New Roman" w:hAnsi="Times New Roman"/>
          <w:sz w:val="24"/>
          <w:szCs w:val="24"/>
        </w:rPr>
        <w:t xml:space="preserve">Ballot is </w:t>
      </w:r>
      <w:r w:rsidR="00F56ADF">
        <w:rPr>
          <w:rFonts w:ascii="Times New Roman" w:hAnsi="Times New Roman"/>
          <w:sz w:val="24"/>
          <w:szCs w:val="24"/>
        </w:rPr>
        <w:t xml:space="preserve">sent </w:t>
      </w:r>
      <w:r w:rsidRPr="00F56ADF">
        <w:rPr>
          <w:rFonts w:ascii="Times New Roman" w:hAnsi="Times New Roman"/>
          <w:sz w:val="24"/>
          <w:szCs w:val="24"/>
        </w:rPr>
        <w:t>out with instructions</w:t>
      </w:r>
      <w:r w:rsidR="00F56ADF">
        <w:rPr>
          <w:rFonts w:ascii="Times New Roman" w:hAnsi="Times New Roman"/>
          <w:sz w:val="24"/>
          <w:szCs w:val="24"/>
        </w:rPr>
        <w:t xml:space="preserve"> to the voter.  A certificate of mailing is obtained for all ballots mailed.  Email or fax records to document sending are retained.  </w:t>
      </w:r>
    </w:p>
    <w:p w:rsidR="00074836" w:rsidRPr="00F56ADF" w:rsidRDefault="00074836" w:rsidP="00853FA7">
      <w:pPr>
        <w:spacing w:after="0" w:line="240" w:lineRule="auto"/>
        <w:ind w:left="720" w:hanging="360"/>
        <w:rPr>
          <w:rFonts w:ascii="Times New Roman" w:eastAsia="Times New Roman" w:hAnsi="Times New Roman" w:cs="Times New Roman"/>
          <w:sz w:val="24"/>
          <w:szCs w:val="24"/>
        </w:rPr>
      </w:pPr>
    </w:p>
    <w:p w:rsidR="00B94A3B" w:rsidRPr="00853FA7" w:rsidRDefault="00B94A3B" w:rsidP="00853FA7">
      <w:pPr>
        <w:pStyle w:val="ListParagraph"/>
        <w:numPr>
          <w:ilvl w:val="0"/>
          <w:numId w:val="4"/>
        </w:numPr>
        <w:rPr>
          <w:rFonts w:ascii="Times New Roman" w:hAnsi="Times New Roman"/>
          <w:sz w:val="24"/>
          <w:szCs w:val="24"/>
        </w:rPr>
      </w:pPr>
      <w:r w:rsidRPr="00853FA7">
        <w:rPr>
          <w:rFonts w:ascii="Times New Roman" w:hAnsi="Times New Roman"/>
          <w:sz w:val="24"/>
          <w:szCs w:val="24"/>
        </w:rPr>
        <w:t>Once the ballot is returned or returned undeliverable</w:t>
      </w:r>
      <w:r w:rsidR="00E43BBE" w:rsidRPr="00853FA7">
        <w:rPr>
          <w:rFonts w:ascii="Times New Roman" w:hAnsi="Times New Roman"/>
          <w:sz w:val="24"/>
          <w:szCs w:val="24"/>
        </w:rPr>
        <w:t xml:space="preserve">, </w:t>
      </w:r>
      <w:r w:rsidR="00074836" w:rsidRPr="00853FA7">
        <w:rPr>
          <w:rFonts w:ascii="Times New Roman" w:hAnsi="Times New Roman"/>
          <w:sz w:val="24"/>
          <w:szCs w:val="24"/>
        </w:rPr>
        <w:t xml:space="preserve">update the ballot status in the electronic database or other list.  </w:t>
      </w:r>
      <w:r w:rsidRPr="00853FA7">
        <w:rPr>
          <w:rFonts w:ascii="Times New Roman" w:hAnsi="Times New Roman"/>
          <w:sz w:val="24"/>
          <w:szCs w:val="24"/>
        </w:rPr>
        <w:t>Mark the envelope</w:t>
      </w:r>
      <w:r w:rsidR="00074836" w:rsidRPr="00853FA7">
        <w:rPr>
          <w:rFonts w:ascii="Times New Roman" w:hAnsi="Times New Roman"/>
          <w:sz w:val="24"/>
          <w:szCs w:val="24"/>
        </w:rPr>
        <w:t xml:space="preserve"> to indicate entry in the database or other list and </w:t>
      </w:r>
      <w:r w:rsidRPr="00853FA7">
        <w:rPr>
          <w:rFonts w:ascii="Times New Roman" w:hAnsi="Times New Roman"/>
          <w:sz w:val="24"/>
          <w:szCs w:val="24"/>
        </w:rPr>
        <w:t xml:space="preserve">when VERIS is up then mark the envelope with a V to show that the ballot was entered into VERIS (again be sure once VERIS is up and running </w:t>
      </w:r>
      <w:r w:rsidR="00E43BBE" w:rsidRPr="00853FA7">
        <w:rPr>
          <w:rFonts w:ascii="Times New Roman" w:hAnsi="Times New Roman"/>
          <w:sz w:val="24"/>
          <w:szCs w:val="24"/>
        </w:rPr>
        <w:t xml:space="preserve">to </w:t>
      </w:r>
      <w:r w:rsidRPr="00853FA7">
        <w:rPr>
          <w:rFonts w:ascii="Times New Roman" w:hAnsi="Times New Roman"/>
          <w:sz w:val="24"/>
          <w:szCs w:val="24"/>
        </w:rPr>
        <w:t>correct any dates that need to be changed), be sure to correct the ballot issue date</w:t>
      </w:r>
    </w:p>
    <w:p w:rsidR="00B94A3B" w:rsidRPr="00B94A3B" w:rsidRDefault="00B94A3B" w:rsidP="00853FA7">
      <w:pPr>
        <w:spacing w:after="0" w:line="240" w:lineRule="auto"/>
        <w:ind w:left="720" w:firstLine="45"/>
        <w:rPr>
          <w:rFonts w:ascii="Times New Roman" w:eastAsia="Times New Roman" w:hAnsi="Times New Roman" w:cs="Times New Roman"/>
          <w:sz w:val="24"/>
          <w:szCs w:val="24"/>
        </w:rPr>
      </w:pPr>
    </w:p>
    <w:p w:rsidR="00074836"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If the EB has authorized early processing and a current list of registered voters is available, we determine eligibility from Envelope B and place the sealed ballot envelope in a secure container.  Otherwise place the entire ballot envelope in a secure container until Election Day. </w:t>
      </w:r>
    </w:p>
    <w:p w:rsidR="00853FA7" w:rsidRPr="00853FA7" w:rsidRDefault="00853FA7" w:rsidP="00853FA7">
      <w:pPr>
        <w:pStyle w:val="ListParagraph"/>
        <w:shd w:val="clear" w:color="auto" w:fill="FFFFFF"/>
        <w:rPr>
          <w:rFonts w:ascii="Times New Roman" w:hAnsi="Times New Roman"/>
          <w:sz w:val="24"/>
          <w:szCs w:val="24"/>
        </w:rPr>
      </w:pPr>
    </w:p>
    <w:p w:rsidR="00074836"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On Election Day, officers of election open the sealed ballot envelope</w:t>
      </w:r>
      <w:r w:rsidR="00853FA7">
        <w:rPr>
          <w:rFonts w:ascii="Times New Roman" w:hAnsi="Times New Roman"/>
          <w:sz w:val="24"/>
          <w:szCs w:val="24"/>
        </w:rPr>
        <w:t>.</w:t>
      </w:r>
      <w:r w:rsidRPr="00853FA7">
        <w:rPr>
          <w:rFonts w:ascii="Times New Roman" w:hAnsi="Times New Roman"/>
          <w:sz w:val="24"/>
          <w:szCs w:val="24"/>
        </w:rPr>
        <w:t xml:space="preserve"> </w:t>
      </w:r>
    </w:p>
    <w:p w:rsidR="00853FA7" w:rsidRPr="00853FA7" w:rsidRDefault="00853FA7" w:rsidP="00853FA7">
      <w:pPr>
        <w:pStyle w:val="ListParagraph"/>
        <w:shd w:val="clear" w:color="auto" w:fill="FFFFFF"/>
        <w:rPr>
          <w:rFonts w:ascii="Times New Roman" w:hAnsi="Times New Roman"/>
          <w:sz w:val="24"/>
          <w:szCs w:val="24"/>
        </w:rPr>
      </w:pPr>
    </w:p>
    <w:p w:rsidR="00074836" w:rsidRPr="00853FA7"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The ballot is inserted in the optical scan equipment if applicable or otherwise prepared for counting after polls close. </w:t>
      </w:r>
    </w:p>
    <w:p w:rsidR="00074836" w:rsidRPr="00B94A3B" w:rsidRDefault="00074836" w:rsidP="00853FA7">
      <w:pPr>
        <w:shd w:val="clear" w:color="auto" w:fill="FFFFFF"/>
        <w:spacing w:after="0" w:line="240" w:lineRule="auto"/>
        <w:ind w:left="720" w:hanging="360"/>
        <w:rPr>
          <w:rFonts w:ascii="Times New Roman" w:eastAsia="Times New Roman" w:hAnsi="Times New Roman" w:cs="Times New Roman"/>
          <w:sz w:val="24"/>
          <w:szCs w:val="24"/>
        </w:rPr>
      </w:pPr>
    </w:p>
    <w:p w:rsidR="00074836" w:rsidRPr="00853FA7"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After the polls close the accepted ballots are tabulated; rejected ballots are listed for notice to the voter.  </w:t>
      </w:r>
    </w:p>
    <w:p w:rsidR="00074836" w:rsidRPr="00B94A3B" w:rsidRDefault="00074836" w:rsidP="00853FA7">
      <w:pPr>
        <w:shd w:val="clear" w:color="auto" w:fill="FFFFFF"/>
        <w:spacing w:after="0" w:line="240" w:lineRule="auto"/>
        <w:ind w:left="720" w:hanging="360"/>
        <w:rPr>
          <w:rFonts w:ascii="Times New Roman" w:eastAsia="Times New Roman" w:hAnsi="Times New Roman" w:cs="Times New Roman"/>
          <w:sz w:val="24"/>
          <w:szCs w:val="24"/>
        </w:rPr>
      </w:pPr>
    </w:p>
    <w:p w:rsidR="00074836" w:rsidRPr="00853FA7" w:rsidRDefault="00074836" w:rsidP="00853FA7">
      <w:pPr>
        <w:pStyle w:val="ListParagraph"/>
        <w:numPr>
          <w:ilvl w:val="0"/>
          <w:numId w:val="4"/>
        </w:numPr>
        <w:shd w:val="clear" w:color="auto" w:fill="FFFFFF"/>
        <w:rPr>
          <w:rFonts w:ascii="Times New Roman" w:hAnsi="Times New Roman"/>
          <w:sz w:val="24"/>
          <w:szCs w:val="24"/>
        </w:rPr>
      </w:pPr>
      <w:r w:rsidRPr="00853FA7">
        <w:rPr>
          <w:rFonts w:ascii="Times New Roman" w:hAnsi="Times New Roman"/>
          <w:sz w:val="24"/>
          <w:szCs w:val="24"/>
        </w:rPr>
        <w:t xml:space="preserve">Preliminary Absentee ballot results are reported to the public after the polls close on Election Day.  </w:t>
      </w:r>
    </w:p>
    <w:sectPr w:rsidR="00074836" w:rsidRPr="00853FA7" w:rsidSect="00D63989">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7F" w:rsidRDefault="00D31B7F" w:rsidP="00D63324">
      <w:pPr>
        <w:spacing w:after="0" w:line="240" w:lineRule="auto"/>
      </w:pPr>
      <w:r>
        <w:separator/>
      </w:r>
    </w:p>
  </w:endnote>
  <w:endnote w:type="continuationSeparator" w:id="0">
    <w:p w:rsidR="00D31B7F" w:rsidRDefault="00D31B7F" w:rsidP="00D63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7F" w:rsidRDefault="00D31B7F" w:rsidP="00D63324">
      <w:pPr>
        <w:spacing w:after="0" w:line="240" w:lineRule="auto"/>
      </w:pPr>
      <w:r>
        <w:separator/>
      </w:r>
    </w:p>
  </w:footnote>
  <w:footnote w:type="continuationSeparator" w:id="0">
    <w:p w:rsidR="00D31B7F" w:rsidRDefault="00D31B7F" w:rsidP="00D63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211"/>
    <w:multiLevelType w:val="hybridMultilevel"/>
    <w:tmpl w:val="2EDC15E2"/>
    <w:lvl w:ilvl="0" w:tplc="CB32E4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21999"/>
    <w:multiLevelType w:val="hybridMultilevel"/>
    <w:tmpl w:val="A5EE3A56"/>
    <w:lvl w:ilvl="0" w:tplc="737A9ADE">
      <w:start w:val="1"/>
      <w:numFmt w:val="decimal"/>
      <w:lvlText w:val="%1."/>
      <w:lvlJc w:val="left"/>
      <w:pPr>
        <w:ind w:left="720" w:hanging="360"/>
      </w:pPr>
      <w:rPr>
        <w:rFonts w:ascii="Times New Roman" w:eastAsiaTheme="minorHAnsi" w:hAnsi="Times New Roman" w:cstheme="minorBidi" w:hint="default"/>
        <w:color w:val="1F497D"/>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A1967"/>
    <w:multiLevelType w:val="hybridMultilevel"/>
    <w:tmpl w:val="5C84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B569E"/>
    <w:multiLevelType w:val="hybridMultilevel"/>
    <w:tmpl w:val="47FE47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2121A7"/>
    <w:multiLevelType w:val="hybridMultilevel"/>
    <w:tmpl w:val="B058A670"/>
    <w:lvl w:ilvl="0" w:tplc="FDBE23C6">
      <w:start w:val="1"/>
      <w:numFmt w:val="decimal"/>
      <w:lvlText w:val="%1."/>
      <w:lvlJc w:val="left"/>
      <w:pPr>
        <w:ind w:left="720" w:hanging="360"/>
      </w:pPr>
      <w:rPr>
        <w:rFonts w:ascii="Times New Roman" w:hAnsi="Times New Roman" w:hint="default"/>
        <w:color w:val="1F497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B94A3B"/>
    <w:rsid w:val="0000781B"/>
    <w:rsid w:val="00007C1C"/>
    <w:rsid w:val="00035A32"/>
    <w:rsid w:val="00074836"/>
    <w:rsid w:val="00181B96"/>
    <w:rsid w:val="001F2341"/>
    <w:rsid w:val="00274A3D"/>
    <w:rsid w:val="002F6B68"/>
    <w:rsid w:val="003617FF"/>
    <w:rsid w:val="0038598A"/>
    <w:rsid w:val="003F51ED"/>
    <w:rsid w:val="003F719C"/>
    <w:rsid w:val="00404D44"/>
    <w:rsid w:val="00420DED"/>
    <w:rsid w:val="00421869"/>
    <w:rsid w:val="00495BB8"/>
    <w:rsid w:val="004A6CB6"/>
    <w:rsid w:val="004E72EE"/>
    <w:rsid w:val="00545A87"/>
    <w:rsid w:val="005A629F"/>
    <w:rsid w:val="005D6FBB"/>
    <w:rsid w:val="005F6006"/>
    <w:rsid w:val="00627C8A"/>
    <w:rsid w:val="006475D2"/>
    <w:rsid w:val="00666B74"/>
    <w:rsid w:val="006A6E17"/>
    <w:rsid w:val="006D183A"/>
    <w:rsid w:val="007110B5"/>
    <w:rsid w:val="00731C37"/>
    <w:rsid w:val="00777E33"/>
    <w:rsid w:val="007A6242"/>
    <w:rsid w:val="007E691A"/>
    <w:rsid w:val="00830A3A"/>
    <w:rsid w:val="00853FA7"/>
    <w:rsid w:val="008C450A"/>
    <w:rsid w:val="008F41A8"/>
    <w:rsid w:val="00904159"/>
    <w:rsid w:val="00923D18"/>
    <w:rsid w:val="00925073"/>
    <w:rsid w:val="0093364E"/>
    <w:rsid w:val="009734C4"/>
    <w:rsid w:val="009B0007"/>
    <w:rsid w:val="009D064C"/>
    <w:rsid w:val="009E3E09"/>
    <w:rsid w:val="009F21EB"/>
    <w:rsid w:val="00A41285"/>
    <w:rsid w:val="00A5608F"/>
    <w:rsid w:val="00AE00EA"/>
    <w:rsid w:val="00B40985"/>
    <w:rsid w:val="00B502FD"/>
    <w:rsid w:val="00B51016"/>
    <w:rsid w:val="00B906C0"/>
    <w:rsid w:val="00B94A3B"/>
    <w:rsid w:val="00C26255"/>
    <w:rsid w:val="00C64755"/>
    <w:rsid w:val="00C6742D"/>
    <w:rsid w:val="00C70D53"/>
    <w:rsid w:val="00CA5C08"/>
    <w:rsid w:val="00CF308B"/>
    <w:rsid w:val="00D31B7F"/>
    <w:rsid w:val="00D63324"/>
    <w:rsid w:val="00D63989"/>
    <w:rsid w:val="00DE7234"/>
    <w:rsid w:val="00E43BBE"/>
    <w:rsid w:val="00F56ADF"/>
    <w:rsid w:val="00F600F9"/>
    <w:rsid w:val="00F71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3B"/>
    <w:pPr>
      <w:spacing w:after="0" w:line="240" w:lineRule="auto"/>
      <w:ind w:left="720"/>
    </w:pPr>
    <w:rPr>
      <w:rFonts w:ascii="Calibri" w:eastAsia="Times New Roman" w:hAnsi="Calibri" w:cs="Times New Roman"/>
    </w:rPr>
  </w:style>
  <w:style w:type="paragraph" w:styleId="Header">
    <w:name w:val="header"/>
    <w:basedOn w:val="Normal"/>
    <w:link w:val="HeaderChar"/>
    <w:uiPriority w:val="99"/>
    <w:semiHidden/>
    <w:unhideWhenUsed/>
    <w:rsid w:val="00D63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324"/>
  </w:style>
  <w:style w:type="paragraph" w:styleId="Footer">
    <w:name w:val="footer"/>
    <w:basedOn w:val="Normal"/>
    <w:link w:val="FooterChar"/>
    <w:uiPriority w:val="99"/>
    <w:semiHidden/>
    <w:unhideWhenUsed/>
    <w:rsid w:val="00D633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324"/>
  </w:style>
  <w:style w:type="paragraph" w:styleId="BalloonText">
    <w:name w:val="Balloon Text"/>
    <w:basedOn w:val="Normal"/>
    <w:link w:val="BalloonTextChar"/>
    <w:uiPriority w:val="99"/>
    <w:semiHidden/>
    <w:unhideWhenUsed/>
    <w:rsid w:val="00853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576531">
      <w:bodyDiv w:val="1"/>
      <w:marLeft w:val="0"/>
      <w:marRight w:val="0"/>
      <w:marTop w:val="0"/>
      <w:marBottom w:val="0"/>
      <w:divBdr>
        <w:top w:val="none" w:sz="0" w:space="0" w:color="auto"/>
        <w:left w:val="none" w:sz="0" w:space="0" w:color="auto"/>
        <w:bottom w:val="none" w:sz="0" w:space="0" w:color="auto"/>
        <w:right w:val="none" w:sz="0" w:space="0" w:color="auto"/>
      </w:divBdr>
      <w:divsChild>
        <w:div w:id="193201741">
          <w:marLeft w:val="0"/>
          <w:marRight w:val="0"/>
          <w:marTop w:val="0"/>
          <w:marBottom w:val="0"/>
          <w:divBdr>
            <w:top w:val="none" w:sz="0" w:space="0" w:color="auto"/>
            <w:left w:val="none" w:sz="0" w:space="0" w:color="auto"/>
            <w:bottom w:val="none" w:sz="0" w:space="0" w:color="auto"/>
            <w:right w:val="none" w:sz="0" w:space="0" w:color="auto"/>
          </w:divBdr>
          <w:divsChild>
            <w:div w:id="563568797">
              <w:marLeft w:val="0"/>
              <w:marRight w:val="0"/>
              <w:marTop w:val="0"/>
              <w:marBottom w:val="0"/>
              <w:divBdr>
                <w:top w:val="single" w:sz="8" w:space="3" w:color="B5C4DF"/>
                <w:left w:val="none" w:sz="0" w:space="0" w:color="auto"/>
                <w:bottom w:val="none" w:sz="0" w:space="0" w:color="auto"/>
                <w:right w:val="none" w:sz="0" w:space="0" w:color="auto"/>
              </w:divBdr>
            </w:div>
          </w:divsChild>
        </w:div>
        <w:div w:id="1104687330">
          <w:marLeft w:val="0"/>
          <w:marRight w:val="0"/>
          <w:marTop w:val="0"/>
          <w:marBottom w:val="0"/>
          <w:divBdr>
            <w:top w:val="single" w:sz="8" w:space="3" w:color="B5C4DF"/>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Props1.xml><?xml version="1.0" encoding="utf-8"?>
<ds:datastoreItem xmlns:ds="http://schemas.openxmlformats.org/officeDocument/2006/customXml" ds:itemID="{F9D68E71-049B-4DE5-A932-C2E0BB6AB738}"/>
</file>

<file path=customXml/itemProps2.xml><?xml version="1.0" encoding="utf-8"?>
<ds:datastoreItem xmlns:ds="http://schemas.openxmlformats.org/officeDocument/2006/customXml" ds:itemID="{E54AD9FE-8C88-4E77-94F0-59CFD0629A3D}"/>
</file>

<file path=customXml/itemProps3.xml><?xml version="1.0" encoding="utf-8"?>
<ds:datastoreItem xmlns:ds="http://schemas.openxmlformats.org/officeDocument/2006/customXml" ds:itemID="{6E380F85-6208-4947-9100-33E37E0B9F40}"/>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Brissette</dc:creator>
  <cp:keywords/>
  <dc:description/>
  <cp:lastModifiedBy>Martha Brissette</cp:lastModifiedBy>
  <cp:revision>5</cp:revision>
  <dcterms:created xsi:type="dcterms:W3CDTF">2011-09-22T16:23:00Z</dcterms:created>
  <dcterms:modified xsi:type="dcterms:W3CDTF">2011-09-22T16:27:00Z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131300</vt:r8>
  </property>
</Properties>
</file>