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1C4A" w14:textId="77777777" w:rsidR="009609F3" w:rsidRPr="00083EED" w:rsidRDefault="009609F3" w:rsidP="00FA7485">
      <w:pPr>
        <w:jc w:val="center"/>
        <w:rPr>
          <w:rFonts w:ascii="Garamond" w:hAnsi="Garamond" w:cs="Arial"/>
        </w:rPr>
      </w:pPr>
    </w:p>
    <w:p w14:paraId="58D50B56" w14:textId="258063F4" w:rsidR="002D457E" w:rsidRPr="00083EED" w:rsidRDefault="00C91C35" w:rsidP="003F422E">
      <w:pPr>
        <w:jc w:val="center"/>
        <w:rPr>
          <w:b/>
          <w:sz w:val="45"/>
          <w:szCs w:val="45"/>
          <w:lang w:val="en-CA"/>
        </w:rPr>
      </w:pPr>
      <w:proofErr w:type="spellStart"/>
      <w:r w:rsidRPr="00083EED">
        <w:rPr>
          <w:sz w:val="45"/>
          <w:szCs w:val="45"/>
        </w:rPr>
        <w:t>Dưới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đây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là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các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chữ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viết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tắt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của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đảng</w:t>
      </w:r>
      <w:proofErr w:type="spellEnd"/>
      <w:r w:rsidRPr="00083EED">
        <w:rPr>
          <w:sz w:val="45"/>
          <w:szCs w:val="45"/>
        </w:rPr>
        <w:t xml:space="preserve"> (</w:t>
      </w:r>
      <w:proofErr w:type="spellStart"/>
      <w:r w:rsidRPr="00083EED">
        <w:rPr>
          <w:sz w:val="45"/>
          <w:szCs w:val="45"/>
        </w:rPr>
        <w:t>kèm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giải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thích</w:t>
      </w:r>
      <w:proofErr w:type="spellEnd"/>
      <w:r w:rsidRPr="00083EED">
        <w:rPr>
          <w:sz w:val="45"/>
          <w:szCs w:val="45"/>
        </w:rPr>
        <w:t xml:space="preserve">) </w:t>
      </w:r>
      <w:proofErr w:type="spellStart"/>
      <w:r w:rsidRPr="00083EED">
        <w:rPr>
          <w:sz w:val="45"/>
          <w:szCs w:val="45"/>
        </w:rPr>
        <w:t>theo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cách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thức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và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thứ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tự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được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xác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định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bởi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Bộ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luật</w:t>
      </w:r>
      <w:proofErr w:type="spellEnd"/>
      <w:r w:rsidRPr="00083EED">
        <w:rPr>
          <w:sz w:val="45"/>
          <w:szCs w:val="45"/>
        </w:rPr>
        <w:t xml:space="preserve"> Virginia § 24.2-613 </w:t>
      </w:r>
      <w:proofErr w:type="spellStart"/>
      <w:r w:rsidRPr="00083EED">
        <w:rPr>
          <w:sz w:val="45"/>
          <w:szCs w:val="45"/>
        </w:rPr>
        <w:t>và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Hội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đồng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Bầu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cử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Pr="00083EED">
        <w:rPr>
          <w:sz w:val="45"/>
          <w:szCs w:val="45"/>
        </w:rPr>
        <w:t>Tiểu</w:t>
      </w:r>
      <w:proofErr w:type="spellEnd"/>
      <w:r w:rsidRPr="00083EED">
        <w:rPr>
          <w:sz w:val="45"/>
          <w:szCs w:val="45"/>
        </w:rPr>
        <w:t xml:space="preserve"> bang </w:t>
      </w:r>
      <w:proofErr w:type="spellStart"/>
      <w:r w:rsidRPr="00083EED">
        <w:rPr>
          <w:sz w:val="45"/>
          <w:szCs w:val="45"/>
        </w:rPr>
        <w:t>cho</w:t>
      </w:r>
      <w:proofErr w:type="spellEnd"/>
      <w:r w:rsidRPr="00083EED">
        <w:rPr>
          <w:sz w:val="45"/>
          <w:szCs w:val="45"/>
        </w:rPr>
        <w:t xml:space="preserve"> </w:t>
      </w:r>
      <w:proofErr w:type="spellStart"/>
      <w:r w:rsidR="0034761C" w:rsidRPr="00083EED">
        <w:rPr>
          <w:b/>
          <w:sz w:val="45"/>
          <w:szCs w:val="45"/>
        </w:rPr>
        <w:t>c</w:t>
      </w:r>
      <w:r w:rsidRPr="00083EED">
        <w:rPr>
          <w:b/>
          <w:sz w:val="45"/>
          <w:szCs w:val="45"/>
        </w:rPr>
        <w:t>uộc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Tổng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tuyển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cử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và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Bầu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cử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Đặc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biệt</w:t>
      </w:r>
      <w:proofErr w:type="spellEnd"/>
      <w:r w:rsidRPr="00083EED">
        <w:rPr>
          <w:b/>
          <w:sz w:val="45"/>
          <w:szCs w:val="45"/>
        </w:rPr>
        <w:t xml:space="preserve"> </w:t>
      </w:r>
      <w:proofErr w:type="spellStart"/>
      <w:r w:rsidRPr="00083EED">
        <w:rPr>
          <w:b/>
          <w:sz w:val="45"/>
          <w:szCs w:val="45"/>
        </w:rPr>
        <w:t>ngày</w:t>
      </w:r>
      <w:proofErr w:type="spellEnd"/>
      <w:r w:rsidRPr="00083EED">
        <w:rPr>
          <w:b/>
          <w:sz w:val="45"/>
          <w:szCs w:val="45"/>
        </w:rPr>
        <w:t xml:space="preserve"> 4 </w:t>
      </w:r>
      <w:proofErr w:type="spellStart"/>
      <w:r w:rsidRPr="00083EED">
        <w:rPr>
          <w:b/>
          <w:sz w:val="45"/>
          <w:szCs w:val="45"/>
        </w:rPr>
        <w:t>tháng</w:t>
      </w:r>
      <w:proofErr w:type="spellEnd"/>
      <w:r w:rsidRPr="00083EED">
        <w:rPr>
          <w:b/>
          <w:sz w:val="45"/>
          <w:szCs w:val="45"/>
        </w:rPr>
        <w:t xml:space="preserve"> 11 </w:t>
      </w:r>
      <w:proofErr w:type="spellStart"/>
      <w:r w:rsidRPr="00083EED">
        <w:rPr>
          <w:b/>
          <w:sz w:val="45"/>
          <w:szCs w:val="45"/>
        </w:rPr>
        <w:t>năm</w:t>
      </w:r>
      <w:proofErr w:type="spellEnd"/>
      <w:r w:rsidRPr="00083EED">
        <w:rPr>
          <w:b/>
          <w:sz w:val="45"/>
          <w:szCs w:val="45"/>
        </w:rPr>
        <w:t xml:space="preserve"> 2025</w:t>
      </w:r>
      <w:r w:rsidR="002D457E" w:rsidRPr="00083EED">
        <w:rPr>
          <w:sz w:val="45"/>
          <w:szCs w:val="45"/>
        </w:rPr>
        <w:t>.</w:t>
      </w:r>
    </w:p>
    <w:p w14:paraId="0020D4E3" w14:textId="77777777" w:rsidR="002D457E" w:rsidRDefault="002D457E" w:rsidP="003F422E">
      <w:pPr>
        <w:jc w:val="center"/>
        <w:rPr>
          <w:rFonts w:ascii="Gill Sans MT" w:hAnsi="Gill Sans MT" w:cs="Arial"/>
          <w:b/>
          <w:sz w:val="18"/>
          <w:szCs w:val="18"/>
          <w:lang w:val="en-CA"/>
        </w:rPr>
      </w:pPr>
    </w:p>
    <w:p w14:paraId="0693B87F" w14:textId="77777777" w:rsidR="00BB1D3F" w:rsidRPr="00BB1D3F" w:rsidRDefault="00BB1D3F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 w:cs="Arial"/>
          <w:b/>
          <w:sz w:val="18"/>
          <w:szCs w:val="18"/>
          <w:lang w:val="en-CA"/>
        </w:rPr>
      </w:pPr>
    </w:p>
    <w:p w14:paraId="6C19A42C" w14:textId="737A5358" w:rsidR="00A97699" w:rsidRPr="00C91C35" w:rsidRDefault="00C91C35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  <w:r w:rsidRPr="00C91C35">
        <w:rPr>
          <w:rFonts w:ascii="Arial" w:hAnsi="Arial" w:cs="Arial"/>
          <w:b/>
          <w:sz w:val="60"/>
          <w:szCs w:val="60"/>
        </w:rPr>
        <w:t xml:space="preserve">NHƯ </w:t>
      </w:r>
      <w:proofErr w:type="spellStart"/>
      <w:r w:rsidRPr="00C91C35">
        <w:rPr>
          <w:rFonts w:ascii="Arial" w:hAnsi="Arial" w:cs="Arial"/>
          <w:b/>
          <w:sz w:val="60"/>
          <w:szCs w:val="60"/>
        </w:rPr>
        <w:t>ĐƯỢC</w:t>
      </w:r>
      <w:proofErr w:type="spellEnd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proofErr w:type="spellStart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>SỬ</w:t>
      </w:r>
      <w:proofErr w:type="spellEnd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proofErr w:type="spellStart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>DỤNG</w:t>
      </w:r>
      <w:proofErr w:type="spellEnd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proofErr w:type="spellStart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>TRÊN</w:t>
      </w:r>
      <w:proofErr w:type="spellEnd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proofErr w:type="spellStart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>PHIẾU</w:t>
      </w:r>
      <w:proofErr w:type="spellEnd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proofErr w:type="spellStart"/>
      <w:r w:rsidRPr="00C91C35">
        <w:rPr>
          <w:rFonts w:ascii="Arial" w:hAnsi="Arial" w:cs="Arial"/>
          <w:b/>
          <w:bCs/>
          <w:color w:val="000000"/>
          <w:sz w:val="60"/>
          <w:szCs w:val="60"/>
        </w:rPr>
        <w:t>BẦU</w:t>
      </w:r>
      <w:proofErr w:type="spellEnd"/>
    </w:p>
    <w:p w14:paraId="2EBC1180" w14:textId="77777777" w:rsidR="005754A3" w:rsidRPr="00BB1D3F" w:rsidRDefault="005754A3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</w:rPr>
      </w:pPr>
    </w:p>
    <w:p w14:paraId="45CA98BF" w14:textId="410E1B73" w:rsidR="00065837" w:rsidRPr="00C91C35" w:rsidRDefault="00065837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 xml:space="preserve">D = </w:t>
      </w:r>
      <w:r w:rsidRPr="00C91C35">
        <w:rPr>
          <w:b/>
          <w:color w:val="000000"/>
          <w:sz w:val="48"/>
          <w:szCs w:val="48"/>
        </w:rPr>
        <w:tab/>
      </w:r>
      <w:proofErr w:type="spellStart"/>
      <w:r w:rsidR="00C91C35" w:rsidRPr="00C91C35">
        <w:rPr>
          <w:b/>
          <w:color w:val="000000"/>
          <w:sz w:val="48"/>
          <w:szCs w:val="48"/>
        </w:rPr>
        <w:t>Đảng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Dân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chủ</w:t>
      </w:r>
      <w:proofErr w:type="spellEnd"/>
    </w:p>
    <w:p w14:paraId="6D6B7B92" w14:textId="2D52FF75" w:rsidR="003F422E" w:rsidRPr="00C91C35" w:rsidRDefault="0034761C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</w:t>
      </w:r>
      <w:r>
        <w:rPr>
          <w:b/>
          <w:color w:val="000000"/>
          <w:sz w:val="48"/>
          <w:szCs w:val="48"/>
        </w:rPr>
        <w:tab/>
      </w:r>
      <w:r w:rsidR="003F7FAD" w:rsidRPr="00C91C35">
        <w:rPr>
          <w:b/>
          <w:color w:val="000000"/>
          <w:sz w:val="48"/>
          <w:szCs w:val="48"/>
        </w:rPr>
        <w:t xml:space="preserve">R </w:t>
      </w:r>
      <w:r w:rsidR="005754A3" w:rsidRPr="00C91C35">
        <w:rPr>
          <w:b/>
          <w:color w:val="000000"/>
          <w:sz w:val="48"/>
          <w:szCs w:val="48"/>
        </w:rPr>
        <w:t xml:space="preserve">= </w:t>
      </w:r>
      <w:r w:rsidR="005754A3" w:rsidRPr="00C91C35">
        <w:rPr>
          <w:b/>
          <w:color w:val="000000"/>
          <w:sz w:val="48"/>
          <w:szCs w:val="48"/>
        </w:rPr>
        <w:tab/>
      </w:r>
      <w:proofErr w:type="spellStart"/>
      <w:r w:rsidR="00C91C35" w:rsidRPr="00C91C35">
        <w:rPr>
          <w:b/>
          <w:color w:val="000000"/>
          <w:sz w:val="48"/>
          <w:szCs w:val="48"/>
        </w:rPr>
        <w:t>Đảng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Cộng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hòa</w:t>
      </w:r>
      <w:proofErr w:type="spellEnd"/>
    </w:p>
    <w:p w14:paraId="2C436D4E" w14:textId="77777777" w:rsidR="00D86203" w:rsidRPr="00C91C35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>--------------------------------------------------</w:t>
      </w:r>
    </w:p>
    <w:p w14:paraId="790F68D9" w14:textId="54B1BB3B" w:rsidR="00065837" w:rsidRPr="00C91C35" w:rsidRDefault="000737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>F</w:t>
      </w:r>
      <w:r w:rsidR="00065837" w:rsidRPr="00C91C35">
        <w:rPr>
          <w:b/>
          <w:color w:val="000000"/>
          <w:sz w:val="48"/>
          <w:szCs w:val="48"/>
        </w:rPr>
        <w:t xml:space="preserve"> = </w:t>
      </w:r>
      <w:proofErr w:type="spellStart"/>
      <w:r w:rsidR="00C91C35" w:rsidRPr="00C91C35">
        <w:rPr>
          <w:b/>
          <w:color w:val="000000"/>
          <w:sz w:val="48"/>
          <w:szCs w:val="48"/>
        </w:rPr>
        <w:t>Đảng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Tiến </w:t>
      </w:r>
      <w:proofErr w:type="spellStart"/>
      <w:r w:rsidR="00C91C35" w:rsidRPr="00C91C35">
        <w:rPr>
          <w:b/>
          <w:color w:val="000000"/>
          <w:sz w:val="48"/>
          <w:szCs w:val="48"/>
        </w:rPr>
        <w:t>bộ</w:t>
      </w:r>
      <w:proofErr w:type="spellEnd"/>
    </w:p>
    <w:p w14:paraId="31C5244D" w14:textId="614D31C1" w:rsidR="005754A3" w:rsidRPr="00C91C35" w:rsidRDefault="003F7FAD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 xml:space="preserve">L </w:t>
      </w:r>
      <w:r w:rsidR="005754A3" w:rsidRPr="00C91C35">
        <w:rPr>
          <w:b/>
          <w:color w:val="000000"/>
          <w:sz w:val="48"/>
          <w:szCs w:val="48"/>
        </w:rPr>
        <w:t xml:space="preserve">= </w:t>
      </w:r>
      <w:r w:rsidR="005754A3" w:rsidRPr="00C91C35">
        <w:rPr>
          <w:b/>
          <w:color w:val="000000"/>
          <w:sz w:val="48"/>
          <w:szCs w:val="48"/>
        </w:rPr>
        <w:tab/>
      </w:r>
      <w:proofErr w:type="spellStart"/>
      <w:r w:rsidR="00C91C35" w:rsidRPr="00C91C35">
        <w:rPr>
          <w:b/>
          <w:color w:val="000000"/>
          <w:sz w:val="48"/>
          <w:szCs w:val="48"/>
        </w:rPr>
        <w:t>Đảng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Tự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do</w:t>
      </w:r>
    </w:p>
    <w:p w14:paraId="730E6514" w14:textId="77777777" w:rsidR="00582404" w:rsidRPr="00C91C35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>---------------------------------------------------</w:t>
      </w:r>
    </w:p>
    <w:p w14:paraId="0A489892" w14:textId="148F502F" w:rsidR="00902CE7" w:rsidRPr="00C91C35" w:rsidRDefault="00A97699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b/>
          <w:color w:val="000000"/>
          <w:sz w:val="48"/>
          <w:szCs w:val="48"/>
        </w:rPr>
      </w:pPr>
      <w:r w:rsidRPr="00C91C35">
        <w:rPr>
          <w:b/>
          <w:color w:val="000000"/>
          <w:sz w:val="48"/>
          <w:szCs w:val="48"/>
        </w:rPr>
        <w:t>I</w:t>
      </w:r>
      <w:r w:rsidR="00FA7485" w:rsidRPr="00C91C35">
        <w:rPr>
          <w:b/>
          <w:color w:val="000000"/>
          <w:sz w:val="48"/>
          <w:szCs w:val="48"/>
        </w:rPr>
        <w:t xml:space="preserve"> </w:t>
      </w:r>
      <w:r w:rsidRPr="00C91C35">
        <w:rPr>
          <w:b/>
          <w:color w:val="000000"/>
          <w:sz w:val="48"/>
          <w:szCs w:val="48"/>
        </w:rPr>
        <w:t>=</w:t>
      </w:r>
      <w:r w:rsidR="00FA7485" w:rsidRPr="00C91C35">
        <w:rPr>
          <w:b/>
          <w:color w:val="000000"/>
          <w:sz w:val="48"/>
          <w:szCs w:val="48"/>
        </w:rPr>
        <w:t xml:space="preserve"> </w:t>
      </w:r>
      <w:r w:rsidRPr="00C91C35">
        <w:rPr>
          <w:b/>
          <w:color w:val="000000"/>
          <w:sz w:val="48"/>
          <w:szCs w:val="48"/>
        </w:rPr>
        <w:tab/>
      </w:r>
      <w:proofErr w:type="spellStart"/>
      <w:r w:rsidR="00C91C35" w:rsidRPr="00C91C35">
        <w:rPr>
          <w:b/>
          <w:color w:val="000000"/>
          <w:sz w:val="48"/>
          <w:szCs w:val="48"/>
        </w:rPr>
        <w:t>Độc</w:t>
      </w:r>
      <w:proofErr w:type="spellEnd"/>
      <w:r w:rsidR="00C91C35" w:rsidRPr="00C91C35">
        <w:rPr>
          <w:b/>
          <w:color w:val="000000"/>
          <w:sz w:val="48"/>
          <w:szCs w:val="48"/>
        </w:rPr>
        <w:t xml:space="preserve"> </w:t>
      </w:r>
      <w:proofErr w:type="spellStart"/>
      <w:r w:rsidR="00C91C35" w:rsidRPr="00C91C35">
        <w:rPr>
          <w:b/>
          <w:color w:val="000000"/>
          <w:sz w:val="48"/>
          <w:szCs w:val="48"/>
        </w:rPr>
        <w:t>lập</w:t>
      </w:r>
      <w:proofErr w:type="spellEnd"/>
    </w:p>
    <w:p w14:paraId="1E11C686" w14:textId="77777777" w:rsidR="003F422E" w:rsidRDefault="003F422E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2AF9BFF9" w14:textId="77777777" w:rsidR="00BB1D3F" w:rsidRPr="00BB1D3F" w:rsidRDefault="00BB1D3F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32"/>
          <w:szCs w:val="32"/>
        </w:rPr>
      </w:pPr>
    </w:p>
    <w:p w14:paraId="4A467D43" w14:textId="139BA3F9" w:rsidR="002D457E" w:rsidRPr="0034761C" w:rsidRDefault="00C91C35" w:rsidP="00BC17B5">
      <w:pPr>
        <w:tabs>
          <w:tab w:val="left" w:pos="-1180"/>
        </w:tabs>
        <w:jc w:val="center"/>
        <w:rPr>
          <w:color w:val="000000"/>
          <w:sz w:val="44"/>
          <w:szCs w:val="44"/>
        </w:rPr>
      </w:pPr>
      <w:proofErr w:type="spellStart"/>
      <w:r w:rsidRPr="0034761C">
        <w:rPr>
          <w:color w:val="000000"/>
          <w:sz w:val="44"/>
          <w:szCs w:val="44"/>
        </w:rPr>
        <w:t>Bộ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luật</w:t>
      </w:r>
      <w:proofErr w:type="spellEnd"/>
      <w:r w:rsidRPr="0034761C">
        <w:rPr>
          <w:color w:val="000000"/>
          <w:sz w:val="44"/>
          <w:szCs w:val="44"/>
        </w:rPr>
        <w:t xml:space="preserve"> Virginia § 24.2-613(B) </w:t>
      </w:r>
      <w:proofErr w:type="spellStart"/>
      <w:r w:rsidRPr="0034761C">
        <w:rPr>
          <w:color w:val="000000"/>
          <w:sz w:val="44"/>
          <w:szCs w:val="44"/>
        </w:rPr>
        <w:t>quy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định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rằng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đảng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chỉ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được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="0034761C">
        <w:rPr>
          <w:color w:val="000000"/>
          <w:sz w:val="44"/>
          <w:szCs w:val="44"/>
        </w:rPr>
        <w:t>xuất</w:t>
      </w:r>
      <w:proofErr w:type="spellEnd"/>
      <w:r w:rsidR="0034761C">
        <w:rPr>
          <w:color w:val="000000"/>
          <w:sz w:val="44"/>
          <w:szCs w:val="44"/>
        </w:rPr>
        <w:t xml:space="preserve"> </w:t>
      </w:r>
      <w:proofErr w:type="spellStart"/>
      <w:r w:rsidR="0034761C">
        <w:rPr>
          <w:color w:val="000000"/>
          <w:sz w:val="44"/>
          <w:szCs w:val="44"/>
        </w:rPr>
        <w:t>hiện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trên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phiếu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="0034761C">
        <w:rPr>
          <w:color w:val="000000"/>
          <w:sz w:val="44"/>
          <w:szCs w:val="44"/>
        </w:rPr>
        <w:t>bầu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cho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các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chức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vụ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liên</w:t>
      </w:r>
      <w:proofErr w:type="spellEnd"/>
      <w:r w:rsidRPr="0034761C">
        <w:rPr>
          <w:color w:val="000000"/>
          <w:sz w:val="44"/>
          <w:szCs w:val="44"/>
        </w:rPr>
        <w:t xml:space="preserve"> bang, </w:t>
      </w:r>
      <w:proofErr w:type="spellStart"/>
      <w:r w:rsidRPr="0034761C">
        <w:rPr>
          <w:color w:val="000000"/>
          <w:sz w:val="44"/>
          <w:szCs w:val="44"/>
        </w:rPr>
        <w:t>toàn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tiểu</w:t>
      </w:r>
      <w:proofErr w:type="spellEnd"/>
      <w:r w:rsidRPr="0034761C">
        <w:rPr>
          <w:color w:val="000000"/>
          <w:sz w:val="44"/>
          <w:szCs w:val="44"/>
        </w:rPr>
        <w:t xml:space="preserve"> bang </w:t>
      </w:r>
      <w:proofErr w:type="spellStart"/>
      <w:r w:rsidRPr="0034761C">
        <w:rPr>
          <w:color w:val="000000"/>
          <w:sz w:val="44"/>
          <w:szCs w:val="44"/>
        </w:rPr>
        <w:t>và</w:t>
      </w:r>
      <w:proofErr w:type="spellEnd"/>
      <w:r w:rsidRPr="0034761C">
        <w:rPr>
          <w:color w:val="000000"/>
          <w:sz w:val="44"/>
          <w:szCs w:val="44"/>
        </w:rPr>
        <w:t xml:space="preserve"> Quốc </w:t>
      </w:r>
      <w:proofErr w:type="spellStart"/>
      <w:r w:rsidRPr="0034761C">
        <w:rPr>
          <w:color w:val="000000"/>
          <w:sz w:val="44"/>
          <w:szCs w:val="44"/>
        </w:rPr>
        <w:t>hội</w:t>
      </w:r>
      <w:proofErr w:type="spellEnd"/>
      <w:r w:rsidRPr="0034761C">
        <w:rPr>
          <w:color w:val="000000"/>
          <w:sz w:val="44"/>
          <w:szCs w:val="44"/>
        </w:rPr>
        <w:t>.</w:t>
      </w:r>
      <w:r w:rsid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đảng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không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xuất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hiện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trên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phiếu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="0034761C" w:rsidRPr="0034761C">
        <w:rPr>
          <w:color w:val="000000"/>
          <w:sz w:val="44"/>
          <w:szCs w:val="44"/>
        </w:rPr>
        <w:t>bầu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bất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kỳ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chức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vụ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nào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khác</w:t>
      </w:r>
      <w:proofErr w:type="spellEnd"/>
      <w:r w:rsidR="00A97699" w:rsidRPr="0034761C">
        <w:rPr>
          <w:color w:val="000000"/>
          <w:sz w:val="44"/>
          <w:szCs w:val="44"/>
        </w:rPr>
        <w:t>.</w:t>
      </w:r>
    </w:p>
    <w:sectPr w:rsidR="002D457E" w:rsidRPr="0034761C" w:rsidSect="002D63E6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75" w:footer="4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A0F2" w14:textId="77777777" w:rsidR="0039237F" w:rsidRDefault="0039237F" w:rsidP="004F4F24">
      <w:r>
        <w:separator/>
      </w:r>
    </w:p>
  </w:endnote>
  <w:endnote w:type="continuationSeparator" w:id="0">
    <w:p w14:paraId="69F4A695" w14:textId="77777777" w:rsidR="0039237F" w:rsidRDefault="0039237F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0049" w14:textId="77777777" w:rsidR="000F3F6C" w:rsidRPr="003F422E" w:rsidRDefault="006C4DF0" w:rsidP="003F422E">
    <w:pPr>
      <w:tabs>
        <w:tab w:val="right" w:pos="10800"/>
      </w:tabs>
      <w:rPr>
        <w:rFonts w:ascii="Garamond" w:hAnsi="Garamond" w:cs="Arial"/>
        <w:color w:val="000000"/>
        <w:sz w:val="20"/>
        <w:szCs w:val="20"/>
      </w:rPr>
    </w:pPr>
    <w:r w:rsidRPr="003F422E">
      <w:rPr>
        <w:rFonts w:ascii="Garamond" w:hAnsi="Garamond" w:cs="Arial"/>
        <w:color w:val="000000"/>
        <w:sz w:val="20"/>
        <w:szCs w:val="20"/>
      </w:rPr>
      <w:t>ELECT</w:t>
    </w:r>
    <w:r w:rsidR="000F3F6C" w:rsidRPr="003F422E">
      <w:rPr>
        <w:rFonts w:ascii="Garamond" w:hAnsi="Garamond" w:cs="Arial"/>
        <w:color w:val="000000"/>
        <w:sz w:val="20"/>
        <w:szCs w:val="20"/>
      </w:rPr>
      <w:t>-</w:t>
    </w:r>
    <w:proofErr w:type="gramStart"/>
    <w:r w:rsidR="000F3F6C" w:rsidRPr="003F422E">
      <w:rPr>
        <w:rFonts w:ascii="Garamond" w:hAnsi="Garamond" w:cs="Arial"/>
        <w:color w:val="000000"/>
        <w:sz w:val="20"/>
        <w:szCs w:val="20"/>
      </w:rPr>
      <w:t xml:space="preserve">613  </w:t>
    </w:r>
    <w:r w:rsidR="00B261F9" w:rsidRPr="003F422E">
      <w:rPr>
        <w:rFonts w:ascii="Garamond" w:hAnsi="Garamond" w:cs="Arial"/>
        <w:color w:val="000000"/>
        <w:sz w:val="20"/>
        <w:szCs w:val="20"/>
      </w:rPr>
      <w:tab/>
    </w:r>
    <w:proofErr w:type="gramEnd"/>
    <w:r w:rsidR="00B261F9" w:rsidRPr="003F422E">
      <w:rPr>
        <w:rFonts w:ascii="Garamond" w:hAnsi="Garamond" w:cs="Arial"/>
        <w:color w:val="000000"/>
        <w:sz w:val="20"/>
        <w:szCs w:val="20"/>
      </w:rPr>
      <w:t>Rev</w:t>
    </w:r>
    <w:r w:rsidRPr="003F422E">
      <w:rPr>
        <w:rFonts w:ascii="Garamond" w:hAnsi="Garamond" w:cs="Arial"/>
        <w:color w:val="000000"/>
        <w:sz w:val="20"/>
        <w:szCs w:val="20"/>
      </w:rPr>
      <w:t>.</w:t>
    </w:r>
    <w:r w:rsidR="00B261F9" w:rsidRPr="003F422E">
      <w:rPr>
        <w:rFonts w:ascii="Garamond" w:hAnsi="Garamond" w:cs="Arial"/>
        <w:color w:val="000000"/>
        <w:sz w:val="20"/>
        <w:szCs w:val="20"/>
      </w:rPr>
      <w:t xml:space="preserve"> </w:t>
    </w:r>
    <w:r w:rsidR="003F422E">
      <w:rPr>
        <w:rFonts w:ascii="Garamond" w:hAnsi="Garamond" w:cs="Arial"/>
        <w:color w:val="000000"/>
        <w:sz w:val="20"/>
        <w:szCs w:val="20"/>
      </w:rPr>
      <w:t>7/10</w:t>
    </w:r>
    <w:r w:rsidR="000F3F6C" w:rsidRPr="003F422E">
      <w:rPr>
        <w:rFonts w:ascii="Garamond" w:hAnsi="Garamond" w:cs="Arial"/>
        <w:color w:val="000000"/>
        <w:sz w:val="20"/>
        <w:szCs w:val="20"/>
      </w:rPr>
      <w:t>/</w:t>
    </w:r>
    <w:r w:rsidRPr="003F422E">
      <w:rPr>
        <w:rFonts w:ascii="Garamond" w:hAnsi="Garamond" w:cs="Arial"/>
        <w:color w:val="000000"/>
        <w:sz w:val="20"/>
        <w:szCs w:val="20"/>
      </w:rPr>
      <w:t>20</w:t>
    </w:r>
    <w:r w:rsidR="000F3F6C" w:rsidRPr="003F422E">
      <w:rPr>
        <w:rFonts w:ascii="Garamond" w:hAnsi="Garamond" w:cs="Arial"/>
        <w:color w:val="000000"/>
        <w:sz w:val="20"/>
        <w:szCs w:val="20"/>
      </w:rPr>
      <w:t>1</w:t>
    </w:r>
    <w:r w:rsidR="00045041" w:rsidRPr="003F422E">
      <w:rPr>
        <w:rFonts w:ascii="Garamond" w:hAnsi="Garamond" w:cs="Arial"/>
        <w:color w:val="000000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8C7" w14:textId="346D7498" w:rsidR="00FA7485" w:rsidRPr="00E07BE9" w:rsidRDefault="00FA7485" w:rsidP="002D63E6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 w:rsidRPr="00E07BE9">
      <w:rPr>
        <w:rFonts w:ascii="Garamond" w:hAnsi="Garamond" w:cs="Arial"/>
        <w:sz w:val="20"/>
        <w:szCs w:val="20"/>
      </w:rPr>
      <w:t>E</w:t>
    </w:r>
    <w:r w:rsidR="002D457E">
      <w:rPr>
        <w:rFonts w:ascii="Garamond" w:hAnsi="Garamond" w:cs="Arial"/>
        <w:sz w:val="20"/>
        <w:szCs w:val="20"/>
      </w:rPr>
      <w:t>LECT-613</w:t>
    </w:r>
    <w:r w:rsidRPr="00E07BE9">
      <w:rPr>
        <w:rFonts w:ascii="Garamond" w:hAnsi="Garamond" w:cs="Arial"/>
        <w:sz w:val="20"/>
        <w:szCs w:val="20"/>
      </w:rPr>
      <w:tab/>
    </w:r>
    <w:proofErr w:type="spellStart"/>
    <w:r w:rsidR="0034761C">
      <w:rPr>
        <w:rFonts w:ascii="Garamond" w:hAnsi="Garamond" w:cs="Arial"/>
        <w:sz w:val="20"/>
        <w:szCs w:val="20"/>
      </w:rPr>
      <w:t>C</w:t>
    </w:r>
    <w:r w:rsidR="0034761C">
      <w:rPr>
        <w:rFonts w:ascii="Cambria" w:hAnsi="Cambria" w:cs="Arial"/>
        <w:sz w:val="20"/>
        <w:szCs w:val="20"/>
      </w:rPr>
      <w:t>ập</w:t>
    </w:r>
    <w:proofErr w:type="spellEnd"/>
    <w:r w:rsidR="0034761C">
      <w:rPr>
        <w:rFonts w:ascii="Cambria" w:hAnsi="Cambria" w:cs="Arial"/>
        <w:sz w:val="20"/>
        <w:szCs w:val="20"/>
      </w:rPr>
      <w:t xml:space="preserve"> </w:t>
    </w:r>
    <w:proofErr w:type="spellStart"/>
    <w:r w:rsidR="0034761C">
      <w:rPr>
        <w:rFonts w:ascii="Cambria" w:hAnsi="Cambria" w:cs="Arial"/>
        <w:sz w:val="20"/>
        <w:szCs w:val="20"/>
      </w:rPr>
      <w:t>nhật</w:t>
    </w:r>
    <w:proofErr w:type="spellEnd"/>
    <w:r w:rsidRPr="00E07BE9">
      <w:rPr>
        <w:rFonts w:ascii="Garamond" w:hAnsi="Garamond" w:cs="Arial"/>
        <w:sz w:val="20"/>
        <w:szCs w:val="20"/>
      </w:rPr>
      <w:t xml:space="preserve"> </w:t>
    </w:r>
    <w:r w:rsidR="0034761C">
      <w:rPr>
        <w:rFonts w:ascii="Garamond" w:hAnsi="Garamond" w:cs="Arial"/>
        <w:sz w:val="20"/>
        <w:szCs w:val="20"/>
      </w:rPr>
      <w:t>1</w:t>
    </w:r>
    <w:r w:rsidR="00073704">
      <w:rPr>
        <w:rFonts w:ascii="Garamond" w:hAnsi="Garamond" w:cs="Arial"/>
        <w:sz w:val="20"/>
        <w:szCs w:val="20"/>
      </w:rPr>
      <w:t>/</w:t>
    </w:r>
    <w:r w:rsidR="0034761C">
      <w:rPr>
        <w:rFonts w:ascii="Garamond" w:hAnsi="Garamond" w:cs="Arial"/>
        <w:sz w:val="20"/>
        <w:szCs w:val="20"/>
      </w:rPr>
      <w:t>7</w:t>
    </w:r>
    <w:r w:rsidR="00065837">
      <w:rPr>
        <w:rFonts w:ascii="Garamond" w:hAnsi="Garamond" w:cs="Arial"/>
        <w:sz w:val="20"/>
        <w:szCs w:val="20"/>
      </w:rPr>
      <w:t>/202</w:t>
    </w:r>
    <w:r w:rsidR="00635721">
      <w:rPr>
        <w:rFonts w:ascii="Garamond" w:hAnsi="Garamond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9B03" w14:textId="77777777" w:rsidR="0039237F" w:rsidRDefault="0039237F" w:rsidP="004F4F24">
      <w:r>
        <w:separator/>
      </w:r>
    </w:p>
  </w:footnote>
  <w:footnote w:type="continuationSeparator" w:id="0">
    <w:p w14:paraId="47C15319" w14:textId="77777777" w:rsidR="0039237F" w:rsidRDefault="0039237F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8" w:type="dxa"/>
      <w:jc w:val="center"/>
      <w:tblLook w:val="04A0" w:firstRow="1" w:lastRow="0" w:firstColumn="1" w:lastColumn="0" w:noHBand="0" w:noVBand="1"/>
    </w:tblPr>
    <w:tblGrid>
      <w:gridCol w:w="7194"/>
      <w:gridCol w:w="3414"/>
    </w:tblGrid>
    <w:tr w:rsidR="00D86203" w:rsidRPr="003566A7" w14:paraId="3CB791EB" w14:textId="77777777" w:rsidTr="00D86203">
      <w:trPr>
        <w:trHeight w:val="630"/>
        <w:jc w:val="center"/>
      </w:trPr>
      <w:tc>
        <w:tcPr>
          <w:tcW w:w="7194" w:type="dxa"/>
        </w:tcPr>
        <w:p w14:paraId="6F6E4CB6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3414" w:type="dxa"/>
        </w:tcPr>
        <w:p w14:paraId="7581D07C" w14:textId="77777777" w:rsidR="00D86203" w:rsidRPr="00E07BE9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</w:p>
        <w:p w14:paraId="10281452" w14:textId="77777777" w:rsidR="00D86203" w:rsidRPr="00E07BE9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8"/>
              <w:szCs w:val="28"/>
            </w:rPr>
          </w:pPr>
          <w:r w:rsidRPr="00E07BE9">
            <w:rPr>
              <w:rFonts w:ascii="Garamond" w:hAnsi="Garamond" w:cs="Arial"/>
              <w:b/>
              <w:sz w:val="28"/>
              <w:szCs w:val="28"/>
            </w:rPr>
            <w:t>Explanation of Political Party Abbreviations</w:t>
          </w:r>
        </w:p>
        <w:p w14:paraId="6CA03739" w14:textId="77777777" w:rsidR="00E07BE9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2"/>
              <w:szCs w:val="22"/>
            </w:rPr>
          </w:pPr>
          <w:r w:rsidRPr="00E07BE9">
            <w:rPr>
              <w:rFonts w:ascii="Garamond" w:hAnsi="Garamond" w:cs="Arial"/>
              <w:b/>
              <w:sz w:val="22"/>
              <w:szCs w:val="22"/>
            </w:rPr>
            <w:t>Va. Code § 24.2-613</w:t>
          </w:r>
        </w:p>
        <w:p w14:paraId="597370B4" w14:textId="77777777" w:rsidR="00E07BE9" w:rsidRPr="00E07BE9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965A6C1" w14:textId="50DEC5C6" w:rsidR="007731CC" w:rsidRDefault="00C5470E" w:rsidP="00D86203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3D75F0B6" wp14:editId="6301A333">
          <wp:simplePos x="0" y="0"/>
          <wp:positionH relativeFrom="column">
            <wp:posOffset>65405</wp:posOffset>
          </wp:positionH>
          <wp:positionV relativeFrom="paragraph">
            <wp:posOffset>-829945</wp:posOffset>
          </wp:positionV>
          <wp:extent cx="4295140" cy="802640"/>
          <wp:effectExtent l="0" t="0" r="0" b="0"/>
          <wp:wrapNone/>
          <wp:docPr id="5" name="Picture 2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057AC" wp14:editId="47459372">
              <wp:simplePos x="0" y="0"/>
              <wp:positionH relativeFrom="column">
                <wp:posOffset>-984885</wp:posOffset>
              </wp:positionH>
              <wp:positionV relativeFrom="paragraph">
                <wp:posOffset>100330</wp:posOffset>
              </wp:positionV>
              <wp:extent cx="8603615" cy="0"/>
              <wp:effectExtent l="0" t="0" r="0" b="0"/>
              <wp:wrapNone/>
              <wp:docPr id="13861227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FE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7.55pt;margin-top:7.9pt;width:67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" strokecolor="#c0504d" strokeweight="3pt">
              <v:shadow color="#3f3151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176"/>
      <w:gridCol w:w="6224"/>
    </w:tblGrid>
    <w:tr w:rsidR="002D457E" w:rsidRPr="003566A7" w14:paraId="6F7589C1" w14:textId="77777777" w:rsidTr="002D63E6">
      <w:trPr>
        <w:trHeight w:val="630"/>
        <w:jc w:val="center"/>
      </w:trPr>
      <w:tc>
        <w:tcPr>
          <w:tcW w:w="2839" w:type="pct"/>
        </w:tcPr>
        <w:p w14:paraId="7EFD8B3F" w14:textId="77777777" w:rsidR="002D457E" w:rsidRDefault="002D457E" w:rsidP="002D63E6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2161" w:type="pct"/>
        </w:tcPr>
        <w:p w14:paraId="5FD3E4C6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667457AB" w14:textId="77777777" w:rsidR="0034761C" w:rsidRPr="0034761C" w:rsidRDefault="0034761C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proofErr w:type="spellStart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GI</w:t>
          </w:r>
          <w:r w:rsidRPr="0034761C">
            <w:rPr>
              <w:rFonts w:ascii="Cambria" w:hAnsi="Cambria" w:cs="Cambria"/>
              <w:b/>
              <w:smallCaps/>
              <w:sz w:val="22"/>
              <w:szCs w:val="22"/>
            </w:rPr>
            <w:t>Ả</w:t>
          </w:r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I</w:t>
          </w:r>
          <w:proofErr w:type="spellEnd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THÍCH </w:t>
          </w:r>
          <w:proofErr w:type="spellStart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CH</w:t>
          </w:r>
          <w:r w:rsidRPr="0034761C">
            <w:rPr>
              <w:rFonts w:ascii="Cambria" w:hAnsi="Cambria" w:cs="Cambria"/>
              <w:b/>
              <w:smallCaps/>
              <w:sz w:val="22"/>
              <w:szCs w:val="22"/>
            </w:rPr>
            <w:t>Ữ</w:t>
          </w:r>
          <w:proofErr w:type="spellEnd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  <w:proofErr w:type="spellStart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T</w:t>
          </w:r>
          <w:r w:rsidRPr="0034761C">
            <w:rPr>
              <w:rFonts w:ascii="Cambria" w:hAnsi="Cambria" w:cs="Cambria"/>
              <w:b/>
              <w:smallCaps/>
              <w:sz w:val="22"/>
              <w:szCs w:val="22"/>
            </w:rPr>
            <w:t>Ắ</w:t>
          </w:r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T</w:t>
          </w:r>
          <w:proofErr w:type="spellEnd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  <w:proofErr w:type="spellStart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C</w:t>
          </w:r>
          <w:r w:rsidRPr="0034761C">
            <w:rPr>
              <w:rFonts w:ascii="Cambria" w:hAnsi="Cambria" w:cs="Cambria"/>
              <w:b/>
              <w:smallCaps/>
              <w:sz w:val="22"/>
              <w:szCs w:val="22"/>
            </w:rPr>
            <w:t>Ủ</w:t>
          </w:r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A</w:t>
          </w:r>
          <w:proofErr w:type="spellEnd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</w:p>
        <w:p w14:paraId="5EFC678E" w14:textId="67FED37E" w:rsidR="002D457E" w:rsidRPr="0034761C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  <w:proofErr w:type="spellStart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>Đ</w:t>
          </w:r>
          <w:r w:rsidR="0034761C" w:rsidRPr="0034761C">
            <w:rPr>
              <w:rFonts w:ascii="Cambria" w:hAnsi="Cambria" w:cs="Cambria"/>
              <w:b/>
              <w:smallCaps/>
              <w:sz w:val="22"/>
              <w:szCs w:val="22"/>
            </w:rPr>
            <w:t>Ả</w:t>
          </w:r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>NG</w:t>
          </w:r>
          <w:proofErr w:type="spellEnd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  <w:proofErr w:type="spellStart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>CHÍNH</w:t>
          </w:r>
          <w:proofErr w:type="spellEnd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  <w:proofErr w:type="spellStart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>TR</w:t>
          </w:r>
          <w:r w:rsidR="0034761C" w:rsidRPr="0034761C">
            <w:rPr>
              <w:rFonts w:ascii="Cambria" w:hAnsi="Cambria" w:cs="Cambria"/>
              <w:b/>
              <w:smallCaps/>
              <w:sz w:val="22"/>
              <w:szCs w:val="22"/>
            </w:rPr>
            <w:t>Ị</w:t>
          </w:r>
          <w:proofErr w:type="spellEnd"/>
          <w:r w:rsidR="0034761C"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</w:t>
          </w:r>
        </w:p>
        <w:p w14:paraId="141D9472" w14:textId="708D3C09" w:rsidR="002D457E" w:rsidRPr="00867B73" w:rsidRDefault="0034761C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>
            <w:rPr>
              <w:rFonts w:ascii="Garamond" w:hAnsi="Garamond" w:cs="Arial"/>
              <w:b/>
              <w:smallCaps/>
              <w:sz w:val="22"/>
              <w:szCs w:val="22"/>
            </w:rPr>
            <w:t xml:space="preserve">THEO </w:t>
          </w:r>
          <w:proofErr w:type="spellStart"/>
          <w:r>
            <w:rPr>
              <w:rFonts w:ascii="Garamond" w:hAnsi="Garamond" w:cs="Arial"/>
              <w:b/>
              <w:smallCaps/>
              <w:sz w:val="22"/>
              <w:szCs w:val="22"/>
            </w:rPr>
            <w:t>LU</w:t>
          </w:r>
          <w:r w:rsidRPr="0034761C">
            <w:rPr>
              <w:rFonts w:ascii="Cambria" w:hAnsi="Cambria" w:cs="Cambria"/>
              <w:b/>
              <w:smallCaps/>
              <w:sz w:val="22"/>
              <w:szCs w:val="22"/>
            </w:rPr>
            <w:t>Ậ</w:t>
          </w:r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>T</w:t>
          </w:r>
          <w:proofErr w:type="spellEnd"/>
          <w:r w:rsidRPr="0034761C">
            <w:rPr>
              <w:rFonts w:ascii="Garamond" w:hAnsi="Garamond" w:cs="Arial"/>
              <w:b/>
              <w:smallCaps/>
              <w:sz w:val="22"/>
              <w:szCs w:val="22"/>
            </w:rPr>
            <w:t xml:space="preserve"> VIRGINIA</w:t>
          </w:r>
          <w:r w:rsidR="002D457E" w:rsidRPr="00867B73">
            <w:rPr>
              <w:rFonts w:ascii="Garamond" w:hAnsi="Garamond" w:cs="Arial"/>
              <w:b/>
              <w:smallCaps/>
              <w:sz w:val="22"/>
              <w:szCs w:val="22"/>
            </w:rPr>
            <w:t xml:space="preserve"> § 24.2-613</w:t>
          </w:r>
        </w:p>
        <w:p w14:paraId="4DD4956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0B32A76E" w14:textId="22BA47A9" w:rsidR="00C55158" w:rsidRPr="002D457E" w:rsidRDefault="00C5470E" w:rsidP="002D457E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2504E5B" wp14:editId="703E57C6">
          <wp:simplePos x="0" y="0"/>
          <wp:positionH relativeFrom="column">
            <wp:posOffset>-1270</wp:posOffset>
          </wp:positionH>
          <wp:positionV relativeFrom="paragraph">
            <wp:posOffset>-721995</wp:posOffset>
          </wp:positionV>
          <wp:extent cx="4857115" cy="78359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7" b="5249"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DDAD00C" wp14:editId="66DD46EB">
              <wp:simplePos x="0" y="0"/>
              <wp:positionH relativeFrom="column">
                <wp:posOffset>-984885</wp:posOffset>
              </wp:positionH>
              <wp:positionV relativeFrom="paragraph">
                <wp:posOffset>108585</wp:posOffset>
              </wp:positionV>
              <wp:extent cx="10556240" cy="19050"/>
              <wp:effectExtent l="0" t="0" r="0" b="0"/>
              <wp:wrapNone/>
              <wp:docPr id="10683836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6240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62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7.55pt;margin-top:8.55pt;width:831.2pt;height: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" strokecolor="#c0504d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79A"/>
    <w:multiLevelType w:val="hybridMultilevel"/>
    <w:tmpl w:val="ACD6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5"/>
    <w:rsid w:val="000111C8"/>
    <w:rsid w:val="00033F00"/>
    <w:rsid w:val="00045041"/>
    <w:rsid w:val="00063F88"/>
    <w:rsid w:val="00065837"/>
    <w:rsid w:val="00073704"/>
    <w:rsid w:val="00073F59"/>
    <w:rsid w:val="00083EED"/>
    <w:rsid w:val="00084781"/>
    <w:rsid w:val="000B0C40"/>
    <w:rsid w:val="000E4B9D"/>
    <w:rsid w:val="000F3F6C"/>
    <w:rsid w:val="00117475"/>
    <w:rsid w:val="00132367"/>
    <w:rsid w:val="001352AC"/>
    <w:rsid w:val="00140DAA"/>
    <w:rsid w:val="00143691"/>
    <w:rsid w:val="001A1C63"/>
    <w:rsid w:val="001C2E83"/>
    <w:rsid w:val="00216DC9"/>
    <w:rsid w:val="002B01B8"/>
    <w:rsid w:val="002D457E"/>
    <w:rsid w:val="002D63E6"/>
    <w:rsid w:val="00305716"/>
    <w:rsid w:val="00345A80"/>
    <w:rsid w:val="0034761C"/>
    <w:rsid w:val="00353576"/>
    <w:rsid w:val="003651EF"/>
    <w:rsid w:val="00365A07"/>
    <w:rsid w:val="0039237F"/>
    <w:rsid w:val="003D4173"/>
    <w:rsid w:val="003F422E"/>
    <w:rsid w:val="003F7FAD"/>
    <w:rsid w:val="004142B7"/>
    <w:rsid w:val="004531F8"/>
    <w:rsid w:val="00485D88"/>
    <w:rsid w:val="004F4F24"/>
    <w:rsid w:val="00514D50"/>
    <w:rsid w:val="00546F21"/>
    <w:rsid w:val="005754A3"/>
    <w:rsid w:val="00582404"/>
    <w:rsid w:val="005B640E"/>
    <w:rsid w:val="005E798F"/>
    <w:rsid w:val="005F10E1"/>
    <w:rsid w:val="00635721"/>
    <w:rsid w:val="006404F0"/>
    <w:rsid w:val="00640936"/>
    <w:rsid w:val="006576D4"/>
    <w:rsid w:val="006948C8"/>
    <w:rsid w:val="006B1E3F"/>
    <w:rsid w:val="006C2C05"/>
    <w:rsid w:val="006C4DF0"/>
    <w:rsid w:val="006E0F9E"/>
    <w:rsid w:val="006F7513"/>
    <w:rsid w:val="00722EA1"/>
    <w:rsid w:val="00767E13"/>
    <w:rsid w:val="007731CC"/>
    <w:rsid w:val="007A342D"/>
    <w:rsid w:val="007D5B57"/>
    <w:rsid w:val="007E4E5C"/>
    <w:rsid w:val="007E74DB"/>
    <w:rsid w:val="007F5B23"/>
    <w:rsid w:val="00836BEF"/>
    <w:rsid w:val="00854692"/>
    <w:rsid w:val="008653C7"/>
    <w:rsid w:val="00867B73"/>
    <w:rsid w:val="00894297"/>
    <w:rsid w:val="008E256F"/>
    <w:rsid w:val="00902CE7"/>
    <w:rsid w:val="00915858"/>
    <w:rsid w:val="0095308E"/>
    <w:rsid w:val="009609F3"/>
    <w:rsid w:val="00A154E5"/>
    <w:rsid w:val="00A15F7B"/>
    <w:rsid w:val="00A23EC9"/>
    <w:rsid w:val="00A54A8C"/>
    <w:rsid w:val="00A54FA8"/>
    <w:rsid w:val="00A75356"/>
    <w:rsid w:val="00A97699"/>
    <w:rsid w:val="00AD7129"/>
    <w:rsid w:val="00AF493C"/>
    <w:rsid w:val="00B261F9"/>
    <w:rsid w:val="00B35F09"/>
    <w:rsid w:val="00B85890"/>
    <w:rsid w:val="00BA231F"/>
    <w:rsid w:val="00BB1D3F"/>
    <w:rsid w:val="00BC17B5"/>
    <w:rsid w:val="00BF1CD9"/>
    <w:rsid w:val="00C5470E"/>
    <w:rsid w:val="00C55158"/>
    <w:rsid w:val="00C822EB"/>
    <w:rsid w:val="00C91C35"/>
    <w:rsid w:val="00CB6906"/>
    <w:rsid w:val="00D02737"/>
    <w:rsid w:val="00D03708"/>
    <w:rsid w:val="00D0375E"/>
    <w:rsid w:val="00D03C2B"/>
    <w:rsid w:val="00D13431"/>
    <w:rsid w:val="00D33B95"/>
    <w:rsid w:val="00D745CB"/>
    <w:rsid w:val="00D816F9"/>
    <w:rsid w:val="00D86203"/>
    <w:rsid w:val="00DB02ED"/>
    <w:rsid w:val="00DD40DA"/>
    <w:rsid w:val="00E051AD"/>
    <w:rsid w:val="00E07BE9"/>
    <w:rsid w:val="00E24AAD"/>
    <w:rsid w:val="00E25476"/>
    <w:rsid w:val="00E40541"/>
    <w:rsid w:val="00E43356"/>
    <w:rsid w:val="00E56EE5"/>
    <w:rsid w:val="00E66B9F"/>
    <w:rsid w:val="00E77142"/>
    <w:rsid w:val="00EB0A6E"/>
    <w:rsid w:val="00F1686A"/>
    <w:rsid w:val="00F364EE"/>
    <w:rsid w:val="00F6374A"/>
    <w:rsid w:val="00F95780"/>
    <w:rsid w:val="00FA7485"/>
    <w:rsid w:val="00FD2992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752277"/>
  <w15:chartTrackingRefBased/>
  <w15:docId w15:val="{CF8A06D3-BEBB-44CC-A0B0-95F6F0B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  <w:style w:type="paragraph" w:styleId="BalloonText">
    <w:name w:val="Balloon Text"/>
    <w:basedOn w:val="Normal"/>
    <w:link w:val="BalloonTextChar"/>
    <w:rsid w:val="0013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FE616-6AB1-4939-A8B4-69FE64B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7312E1-049A-4649-9D38-12BB243C2C55}">
  <ds:schemaRefs>
    <ds:schemaRef ds:uri="http://schemas.microsoft.com/office/2006/metadata/properties"/>
    <ds:schemaRef ds:uri="http://schemas.microsoft.com/office/infopath/2007/PartnerControls"/>
    <ds:schemaRef ds:uri="bc3a640e-20c3-42b7-bff6-254cfe215f71"/>
    <ds:schemaRef ds:uri="f3e704d1-8a2b-4b84-a79b-5b324d7b2d51"/>
  </ds:schemaRefs>
</ds:datastoreItem>
</file>

<file path=customXml/itemProps5.xml><?xml version="1.0" encoding="utf-8"?>
<ds:datastoreItem xmlns:ds="http://schemas.openxmlformats.org/officeDocument/2006/customXml" ds:itemID="{FB3CBD0E-A7E0-43F5-A157-78A883FD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5</cp:revision>
  <cp:lastPrinted>2016-09-07T12:59:00Z</cp:lastPrinted>
  <dcterms:created xsi:type="dcterms:W3CDTF">2025-07-02T11:29:00Z</dcterms:created>
  <dcterms:modified xsi:type="dcterms:W3CDTF">2025-07-03T15:28:00Z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0x0101000A293262E4066D4DBA8FBA2AF6BB44DF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4bc6cb3a0bcf7281ae3ba3099619481c28167a8613784e687641fb680297301c</vt:lpwstr>
  </property>
  <property fmtid="{D5CDD505-2E9C-101B-9397-08002B2CF9AE}" pid="16" name="MediaServiceImageTags">
    <vt:lpwstr/>
  </property>
</Properties>
</file>